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D7D6" w14:textId="77777777" w:rsidR="00740829" w:rsidRPr="008446EF" w:rsidRDefault="00740829" w:rsidP="0074082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8446EF">
        <w:rPr>
          <w:rFonts w:ascii="Times New Roman" w:hAnsi="Times New Roman" w:cs="Times New Roman"/>
          <w:sz w:val="26"/>
          <w:szCs w:val="26"/>
        </w:rPr>
        <w:t>Приложение</w:t>
      </w:r>
    </w:p>
    <w:p w14:paraId="56310575" w14:textId="77777777" w:rsidR="00740829" w:rsidRPr="008446EF" w:rsidRDefault="00740829" w:rsidP="0074082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46EF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31AB35BE" w14:textId="77777777" w:rsidR="00740829" w:rsidRPr="008446EF" w:rsidRDefault="00740829" w:rsidP="0074082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46EF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14:paraId="10398481" w14:textId="77777777" w:rsidR="00740829" w:rsidRPr="008446EF" w:rsidRDefault="00740829" w:rsidP="0074082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«28</w:t>
      </w:r>
      <w:r w:rsidRPr="008446EF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Pr="008446EF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8446EF">
        <w:rPr>
          <w:rFonts w:ascii="Times New Roman" w:hAnsi="Times New Roman" w:cs="Times New Roman"/>
          <w:sz w:val="26"/>
          <w:szCs w:val="26"/>
        </w:rPr>
        <w:t xml:space="preserve"> г. N </w:t>
      </w:r>
      <w:r>
        <w:rPr>
          <w:rFonts w:ascii="Times New Roman" w:hAnsi="Times New Roman" w:cs="Times New Roman"/>
          <w:sz w:val="26"/>
          <w:szCs w:val="26"/>
        </w:rPr>
        <w:t>123-п</w:t>
      </w:r>
    </w:p>
    <w:p w14:paraId="099D1179" w14:textId="77777777" w:rsidR="00740829" w:rsidRPr="008446EF" w:rsidRDefault="00740829" w:rsidP="0074082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9B402CE" w14:textId="77777777" w:rsidR="00740829" w:rsidRPr="008446EF" w:rsidRDefault="00740829" w:rsidP="0074082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46EF">
        <w:rPr>
          <w:rFonts w:ascii="Times New Roman" w:hAnsi="Times New Roman" w:cs="Times New Roman"/>
          <w:sz w:val="26"/>
          <w:szCs w:val="26"/>
        </w:rPr>
        <w:t>Приложение N 3</w:t>
      </w:r>
    </w:p>
    <w:p w14:paraId="39DC8D5A" w14:textId="77777777" w:rsidR="00740829" w:rsidRPr="008446EF" w:rsidRDefault="00740829" w:rsidP="0074082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46EF">
        <w:rPr>
          <w:rFonts w:ascii="Times New Roman" w:hAnsi="Times New Roman" w:cs="Times New Roman"/>
          <w:sz w:val="26"/>
          <w:szCs w:val="26"/>
        </w:rPr>
        <w:t>к Положению</w:t>
      </w:r>
    </w:p>
    <w:p w14:paraId="5D277A7A" w14:textId="77777777" w:rsidR="00740829" w:rsidRPr="008446EF" w:rsidRDefault="00740829" w:rsidP="0074082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46EF">
        <w:rPr>
          <w:rFonts w:ascii="Times New Roman" w:hAnsi="Times New Roman" w:cs="Times New Roman"/>
          <w:sz w:val="26"/>
          <w:szCs w:val="26"/>
        </w:rPr>
        <w:t>по установлению системы оплаты труда</w:t>
      </w:r>
    </w:p>
    <w:p w14:paraId="4E9290C8" w14:textId="77777777" w:rsidR="00740829" w:rsidRPr="008446EF" w:rsidRDefault="00740829" w:rsidP="0074082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46EF">
        <w:rPr>
          <w:rFonts w:ascii="Times New Roman" w:hAnsi="Times New Roman" w:cs="Times New Roman"/>
          <w:sz w:val="26"/>
          <w:szCs w:val="26"/>
        </w:rPr>
        <w:t>работников муниципальных учреждений</w:t>
      </w:r>
    </w:p>
    <w:p w14:paraId="67C92929" w14:textId="77777777" w:rsidR="00740829" w:rsidRPr="008446EF" w:rsidRDefault="00740829" w:rsidP="00740829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46EF">
        <w:rPr>
          <w:rFonts w:ascii="Times New Roman" w:hAnsi="Times New Roman" w:cs="Times New Roman"/>
          <w:sz w:val="26"/>
          <w:szCs w:val="26"/>
        </w:rPr>
        <w:t>в сфере молодежной политики</w:t>
      </w:r>
    </w:p>
    <w:p w14:paraId="2B3D084D" w14:textId="77777777" w:rsidR="00740829" w:rsidRPr="008446EF" w:rsidRDefault="00740829" w:rsidP="00740829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8446EF">
        <w:rPr>
          <w:rFonts w:ascii="Times New Roman" w:hAnsi="Times New Roman" w:cs="Times New Roman"/>
          <w:sz w:val="26"/>
          <w:szCs w:val="26"/>
        </w:rPr>
        <w:t>городского округа "Город Обнинск"</w:t>
      </w:r>
    </w:p>
    <w:p w14:paraId="5F7435DB" w14:textId="77777777" w:rsidR="00740829" w:rsidRPr="008446EF" w:rsidRDefault="00740829" w:rsidP="007408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430221" w14:textId="77777777" w:rsidR="00740829" w:rsidRPr="008446EF" w:rsidRDefault="00740829" w:rsidP="007408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"/>
      <w:bookmarkEnd w:id="0"/>
      <w:r w:rsidRPr="008446EF">
        <w:rPr>
          <w:rFonts w:ascii="Times New Roman" w:hAnsi="Times New Roman" w:cs="Times New Roman"/>
          <w:sz w:val="24"/>
          <w:szCs w:val="24"/>
        </w:rPr>
        <w:t>РАЗМЕРЫ БАЗОВЫХ ОКЛАДОВ</w:t>
      </w:r>
    </w:p>
    <w:p w14:paraId="0DB5713A" w14:textId="77777777" w:rsidR="00740829" w:rsidRPr="008446EF" w:rsidRDefault="00740829" w:rsidP="007408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46EF">
        <w:rPr>
          <w:rFonts w:ascii="Times New Roman" w:hAnsi="Times New Roman" w:cs="Times New Roman"/>
          <w:sz w:val="24"/>
          <w:szCs w:val="24"/>
        </w:rPr>
        <w:t>ПО ПКГ РАБОТНИКОВ МУНИЦИПАЛЬНЫХ УЧРЕЖДЕНИЙ, ОСУЩЕСТВЛЯЮЩИХ</w:t>
      </w:r>
    </w:p>
    <w:p w14:paraId="04C56B42" w14:textId="77777777" w:rsidR="00740829" w:rsidRPr="008446EF" w:rsidRDefault="00740829" w:rsidP="007408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46EF">
        <w:rPr>
          <w:rFonts w:ascii="Times New Roman" w:hAnsi="Times New Roman" w:cs="Times New Roman"/>
          <w:sz w:val="24"/>
          <w:szCs w:val="24"/>
        </w:rPr>
        <w:t>ДЕЯТЕЛЬНОСТЬ В СФЕРЕ МОЛОДЕЖНОЙ ПОЛИТИКИ</w:t>
      </w:r>
    </w:p>
    <w:p w14:paraId="24B06466" w14:textId="77777777" w:rsidR="00740829" w:rsidRPr="008446EF" w:rsidRDefault="00740829" w:rsidP="007408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6973"/>
        <w:gridCol w:w="1594"/>
      </w:tblGrid>
      <w:tr w:rsidR="00740829" w:rsidRPr="008446EF" w14:paraId="3F22EF79" w14:textId="77777777" w:rsidTr="00AC5E3F">
        <w:tc>
          <w:tcPr>
            <w:tcW w:w="460" w:type="dxa"/>
          </w:tcPr>
          <w:p w14:paraId="1E0850FB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73" w:type="dxa"/>
          </w:tcPr>
          <w:p w14:paraId="4017824D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группа/квалификационный уровень </w:t>
            </w:r>
            <w:hyperlink w:anchor="P185" w:tooltip="&lt;*&gt; Квалификационный уровень определяется в соответствии с правовыми актами федерального органа исполнительной власти в сфере труда.">
              <w:r w:rsidRPr="008446EF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94" w:type="dxa"/>
          </w:tcPr>
          <w:p w14:paraId="60EEAAFF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Размеры базовых окладов, руб.</w:t>
            </w:r>
          </w:p>
        </w:tc>
      </w:tr>
      <w:tr w:rsidR="00740829" w:rsidRPr="008446EF" w14:paraId="2FD6CE1A" w14:textId="77777777" w:rsidTr="00AC5E3F">
        <w:tc>
          <w:tcPr>
            <w:tcW w:w="460" w:type="dxa"/>
          </w:tcPr>
          <w:p w14:paraId="3A49D1F2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3" w:type="dxa"/>
          </w:tcPr>
          <w:p w14:paraId="3D07F45A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"Работники образования, группа должностей работников учебно-вспомогательного персонала первого уровня":</w:t>
            </w:r>
          </w:p>
        </w:tc>
        <w:tc>
          <w:tcPr>
            <w:tcW w:w="1594" w:type="dxa"/>
          </w:tcPr>
          <w:p w14:paraId="7535E673" w14:textId="77777777" w:rsidR="00740829" w:rsidRPr="008446EF" w:rsidRDefault="00740829" w:rsidP="00AC5E3F">
            <w:pPr>
              <w:jc w:val="center"/>
              <w:rPr>
                <w:sz w:val="24"/>
              </w:rPr>
            </w:pPr>
          </w:p>
        </w:tc>
      </w:tr>
      <w:tr w:rsidR="00740829" w:rsidRPr="008446EF" w14:paraId="51FA1751" w14:textId="77777777" w:rsidTr="00AC5E3F">
        <w:tc>
          <w:tcPr>
            <w:tcW w:w="460" w:type="dxa"/>
          </w:tcPr>
          <w:p w14:paraId="5EAD8CE4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4302F1AD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уровень: вожатый</w:t>
            </w:r>
          </w:p>
        </w:tc>
        <w:tc>
          <w:tcPr>
            <w:tcW w:w="1594" w:type="dxa"/>
          </w:tcPr>
          <w:p w14:paraId="62FE546F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8288</w:t>
            </w:r>
          </w:p>
        </w:tc>
      </w:tr>
      <w:tr w:rsidR="00740829" w:rsidRPr="008446EF" w14:paraId="2DE36303" w14:textId="77777777" w:rsidTr="00AC5E3F">
        <w:tc>
          <w:tcPr>
            <w:tcW w:w="460" w:type="dxa"/>
          </w:tcPr>
          <w:p w14:paraId="025D54F9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3" w:type="dxa"/>
          </w:tcPr>
          <w:p w14:paraId="51918011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"Работники образования, группа должностей педагогических работников":</w:t>
            </w:r>
          </w:p>
        </w:tc>
        <w:tc>
          <w:tcPr>
            <w:tcW w:w="1594" w:type="dxa"/>
          </w:tcPr>
          <w:p w14:paraId="55EADB14" w14:textId="77777777" w:rsidR="00740829" w:rsidRPr="008446EF" w:rsidRDefault="00740829" w:rsidP="00AC5E3F">
            <w:pPr>
              <w:jc w:val="center"/>
              <w:rPr>
                <w:sz w:val="24"/>
              </w:rPr>
            </w:pPr>
          </w:p>
        </w:tc>
      </w:tr>
      <w:tr w:rsidR="00740829" w:rsidRPr="008446EF" w14:paraId="6C05F4A6" w14:textId="77777777" w:rsidTr="00AC5E3F">
        <w:tc>
          <w:tcPr>
            <w:tcW w:w="460" w:type="dxa"/>
          </w:tcPr>
          <w:p w14:paraId="075A2E47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29AE1882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уровень: инструктор по труду; старший вожатый</w:t>
            </w:r>
          </w:p>
        </w:tc>
        <w:tc>
          <w:tcPr>
            <w:tcW w:w="1594" w:type="dxa"/>
          </w:tcPr>
          <w:p w14:paraId="16EF0E58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 w:rsidRPr="00977D2A">
              <w:rPr>
                <w:sz w:val="24"/>
              </w:rPr>
              <w:t>10444</w:t>
            </w:r>
          </w:p>
        </w:tc>
      </w:tr>
      <w:tr w:rsidR="00740829" w:rsidRPr="008446EF" w14:paraId="0428CEF0" w14:textId="77777777" w:rsidTr="00AC5E3F">
        <w:tc>
          <w:tcPr>
            <w:tcW w:w="460" w:type="dxa"/>
          </w:tcPr>
          <w:p w14:paraId="3B87645D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54221887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уровень: инструктор-методист; концертмейстер; педагог дополнительного образования; педагог-организатор; социальный педагог</w:t>
            </w:r>
          </w:p>
        </w:tc>
        <w:tc>
          <w:tcPr>
            <w:tcW w:w="1594" w:type="dxa"/>
          </w:tcPr>
          <w:p w14:paraId="3B13DD97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10826</w:t>
            </w:r>
          </w:p>
        </w:tc>
      </w:tr>
      <w:tr w:rsidR="00740829" w:rsidRPr="008446EF" w14:paraId="4DD6E25E" w14:textId="77777777" w:rsidTr="00AC5E3F">
        <w:tc>
          <w:tcPr>
            <w:tcW w:w="460" w:type="dxa"/>
          </w:tcPr>
          <w:p w14:paraId="2C9781F0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4B60A93B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уровень: методист; педагог-психолог; старший инструктор-методист; старший педагог дополнительного образования</w:t>
            </w:r>
          </w:p>
        </w:tc>
        <w:tc>
          <w:tcPr>
            <w:tcW w:w="1594" w:type="dxa"/>
          </w:tcPr>
          <w:p w14:paraId="56491C7E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11605</w:t>
            </w:r>
          </w:p>
        </w:tc>
      </w:tr>
      <w:tr w:rsidR="00740829" w:rsidRPr="008446EF" w14:paraId="4E1CAD0B" w14:textId="77777777" w:rsidTr="00AC5E3F">
        <w:tc>
          <w:tcPr>
            <w:tcW w:w="460" w:type="dxa"/>
          </w:tcPr>
          <w:p w14:paraId="47B70CC2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54715BCC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уровень: преподаватель</w:t>
            </w:r>
          </w:p>
        </w:tc>
        <w:tc>
          <w:tcPr>
            <w:tcW w:w="1594" w:type="dxa"/>
          </w:tcPr>
          <w:p w14:paraId="1BDB7B7A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12381</w:t>
            </w:r>
          </w:p>
        </w:tc>
      </w:tr>
      <w:tr w:rsidR="00740829" w:rsidRPr="008446EF" w14:paraId="14CD1051" w14:textId="77777777" w:rsidTr="00AC5E3F">
        <w:tc>
          <w:tcPr>
            <w:tcW w:w="460" w:type="dxa"/>
          </w:tcPr>
          <w:p w14:paraId="3D2761E7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3" w:type="dxa"/>
          </w:tcPr>
          <w:p w14:paraId="2AE3ABC4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"Работники образования, группа должностей руководителей структурных подразделений":</w:t>
            </w:r>
          </w:p>
        </w:tc>
        <w:tc>
          <w:tcPr>
            <w:tcW w:w="1594" w:type="dxa"/>
          </w:tcPr>
          <w:p w14:paraId="7B4157AA" w14:textId="77777777" w:rsidR="00740829" w:rsidRPr="008446EF" w:rsidRDefault="00740829" w:rsidP="00AC5E3F">
            <w:pPr>
              <w:jc w:val="center"/>
              <w:rPr>
                <w:sz w:val="24"/>
              </w:rPr>
            </w:pPr>
          </w:p>
        </w:tc>
      </w:tr>
      <w:tr w:rsidR="00740829" w:rsidRPr="008446EF" w14:paraId="31498CDC" w14:textId="77777777" w:rsidTr="00AC5E3F">
        <w:tc>
          <w:tcPr>
            <w:tcW w:w="460" w:type="dxa"/>
          </w:tcPr>
          <w:p w14:paraId="19F7BB23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4FD2DAAC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уровень: 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594" w:type="dxa"/>
          </w:tcPr>
          <w:p w14:paraId="671BD1B9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13401</w:t>
            </w:r>
          </w:p>
        </w:tc>
      </w:tr>
      <w:tr w:rsidR="00740829" w:rsidRPr="008446EF" w14:paraId="04CA8899" w14:textId="77777777" w:rsidTr="00AC5E3F">
        <w:tc>
          <w:tcPr>
            <w:tcW w:w="460" w:type="dxa"/>
          </w:tcPr>
          <w:p w14:paraId="6DADA7EA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3A0FAD9A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уровень: 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образования; старший мастер образовательного учреждения (подразделения) начального и/или среднего профессионального образования</w:t>
            </w:r>
          </w:p>
        </w:tc>
        <w:tc>
          <w:tcPr>
            <w:tcW w:w="1594" w:type="dxa"/>
          </w:tcPr>
          <w:p w14:paraId="0683AE83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14290</w:t>
            </w:r>
          </w:p>
        </w:tc>
      </w:tr>
      <w:tr w:rsidR="00740829" w:rsidRPr="008446EF" w14:paraId="2F87EB67" w14:textId="77777777" w:rsidTr="00AC5E3F">
        <w:tc>
          <w:tcPr>
            <w:tcW w:w="460" w:type="dxa"/>
          </w:tcPr>
          <w:p w14:paraId="68E7011D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3" w:type="dxa"/>
          </w:tcPr>
          <w:p w14:paraId="0122A3D5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"Работники культуры, искусства и кинематографии среднего звена":</w:t>
            </w:r>
          </w:p>
        </w:tc>
        <w:tc>
          <w:tcPr>
            <w:tcW w:w="1594" w:type="dxa"/>
          </w:tcPr>
          <w:p w14:paraId="28F3E43E" w14:textId="77777777" w:rsidR="00740829" w:rsidRPr="008446EF" w:rsidRDefault="00740829" w:rsidP="00AC5E3F">
            <w:pPr>
              <w:jc w:val="center"/>
              <w:rPr>
                <w:sz w:val="24"/>
              </w:rPr>
            </w:pPr>
          </w:p>
        </w:tc>
      </w:tr>
      <w:tr w:rsidR="00740829" w:rsidRPr="008446EF" w14:paraId="54F409E9" w14:textId="77777777" w:rsidTr="00AC5E3F">
        <w:tc>
          <w:tcPr>
            <w:tcW w:w="460" w:type="dxa"/>
          </w:tcPr>
          <w:p w14:paraId="0C5E9B56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2479E3F6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 любительского объединения, клуба по интересам; распорядитель танцевального вечера, ведущий дискотеки, руководитель музыкальной части дискотеки; культорганизатор</w:t>
            </w:r>
          </w:p>
        </w:tc>
        <w:tc>
          <w:tcPr>
            <w:tcW w:w="1594" w:type="dxa"/>
          </w:tcPr>
          <w:p w14:paraId="732B088D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10444</w:t>
            </w:r>
          </w:p>
        </w:tc>
      </w:tr>
      <w:tr w:rsidR="00740829" w:rsidRPr="008446EF" w14:paraId="34367BB0" w14:textId="77777777" w:rsidTr="00AC5E3F">
        <w:tc>
          <w:tcPr>
            <w:tcW w:w="460" w:type="dxa"/>
          </w:tcPr>
          <w:p w14:paraId="312D1B78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3" w:type="dxa"/>
          </w:tcPr>
          <w:p w14:paraId="2A838CAF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"Работники культуры, искусства и кинематографии ведущего звена": аккомпаниатор-концертмейстер; администратор (старший администратор); звукооператор; монтажер</w:t>
            </w:r>
          </w:p>
        </w:tc>
        <w:tc>
          <w:tcPr>
            <w:tcW w:w="1594" w:type="dxa"/>
          </w:tcPr>
          <w:p w14:paraId="13B8D0FF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12381</w:t>
            </w:r>
          </w:p>
        </w:tc>
      </w:tr>
      <w:tr w:rsidR="00740829" w:rsidRPr="008446EF" w14:paraId="4141561F" w14:textId="77777777" w:rsidTr="00AC5E3F">
        <w:tc>
          <w:tcPr>
            <w:tcW w:w="460" w:type="dxa"/>
          </w:tcPr>
          <w:p w14:paraId="2933D97E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3" w:type="dxa"/>
          </w:tcPr>
          <w:p w14:paraId="452B8659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"Работники культуры, искусства и кинематографии руководящего состава": режиссер (дирижер, балетмейстер, хормейстер); звукорежиссер;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594" w:type="dxa"/>
          </w:tcPr>
          <w:p w14:paraId="31CDDA6D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 w:rsidRPr="0039293B">
              <w:rPr>
                <w:sz w:val="24"/>
              </w:rPr>
              <w:t>142</w:t>
            </w:r>
            <w:r>
              <w:rPr>
                <w:sz w:val="24"/>
              </w:rPr>
              <w:t>90</w:t>
            </w:r>
          </w:p>
        </w:tc>
      </w:tr>
      <w:tr w:rsidR="00740829" w:rsidRPr="008446EF" w14:paraId="3209F96C" w14:textId="77777777" w:rsidTr="00AC5E3F">
        <w:tc>
          <w:tcPr>
            <w:tcW w:w="460" w:type="dxa"/>
          </w:tcPr>
          <w:p w14:paraId="0291CAE4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73" w:type="dxa"/>
          </w:tcPr>
          <w:p w14:paraId="2E214853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"Профессии рабочих культуры, искусства и кинематографии второго уровня":</w:t>
            </w:r>
          </w:p>
        </w:tc>
        <w:tc>
          <w:tcPr>
            <w:tcW w:w="1594" w:type="dxa"/>
          </w:tcPr>
          <w:p w14:paraId="4DE0542C" w14:textId="77777777" w:rsidR="00740829" w:rsidRPr="008446EF" w:rsidRDefault="00740829" w:rsidP="00AC5E3F">
            <w:pPr>
              <w:jc w:val="center"/>
              <w:rPr>
                <w:sz w:val="24"/>
              </w:rPr>
            </w:pPr>
          </w:p>
        </w:tc>
      </w:tr>
      <w:tr w:rsidR="00740829" w:rsidRPr="008446EF" w14:paraId="266646AC" w14:textId="77777777" w:rsidTr="00AC5E3F">
        <w:tc>
          <w:tcPr>
            <w:tcW w:w="460" w:type="dxa"/>
          </w:tcPr>
          <w:p w14:paraId="43B26B1E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2EC4314C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уровень: механик по обслуживанию звуковой техники 2 - 5-го разрядов </w:t>
            </w:r>
            <w:hyperlink r:id="rId4" w:tooltip="Постановление Госкомтруда СССР, Секретариата ВЦСПС от 31.01.1985 N 31/3-30 (ред. от 09.04.2018) &quot;Об утверждении &quot;Общих положений Единого тарифно-квалификационного справочника работ и профессий рабочих народного хозяйства СССР&quot;; раздела &quot;Профессии рабочих, общи">
              <w:r w:rsidRPr="008446EF">
                <w:rPr>
                  <w:rFonts w:ascii="Times New Roman" w:hAnsi="Times New Roman" w:cs="Times New Roman"/>
                  <w:sz w:val="24"/>
                  <w:szCs w:val="24"/>
                </w:rPr>
                <w:t>ЕТКС</w:t>
              </w:r>
            </w:hyperlink>
          </w:p>
        </w:tc>
        <w:tc>
          <w:tcPr>
            <w:tcW w:w="1594" w:type="dxa"/>
          </w:tcPr>
          <w:p w14:paraId="37A3EA74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 w:rsidRPr="0039293B">
              <w:rPr>
                <w:sz w:val="24"/>
              </w:rPr>
              <w:t>813</w:t>
            </w:r>
            <w:r>
              <w:rPr>
                <w:sz w:val="24"/>
              </w:rPr>
              <w:t>1</w:t>
            </w:r>
          </w:p>
        </w:tc>
      </w:tr>
      <w:tr w:rsidR="00740829" w:rsidRPr="008446EF" w14:paraId="627E7C6B" w14:textId="77777777" w:rsidTr="00AC5E3F">
        <w:tc>
          <w:tcPr>
            <w:tcW w:w="460" w:type="dxa"/>
          </w:tcPr>
          <w:p w14:paraId="3CB208DB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73" w:type="dxa"/>
          </w:tcPr>
          <w:p w14:paraId="150A8145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"Общеотраслевые должности служащих первого уровня":</w:t>
            </w:r>
          </w:p>
        </w:tc>
        <w:tc>
          <w:tcPr>
            <w:tcW w:w="1594" w:type="dxa"/>
          </w:tcPr>
          <w:p w14:paraId="4F0DE106" w14:textId="77777777" w:rsidR="00740829" w:rsidRPr="008446EF" w:rsidRDefault="00740829" w:rsidP="00AC5E3F">
            <w:pPr>
              <w:jc w:val="center"/>
              <w:rPr>
                <w:sz w:val="24"/>
              </w:rPr>
            </w:pPr>
          </w:p>
        </w:tc>
      </w:tr>
      <w:tr w:rsidR="00740829" w:rsidRPr="008446EF" w14:paraId="53FEA7D4" w14:textId="77777777" w:rsidTr="00AC5E3F">
        <w:tc>
          <w:tcPr>
            <w:tcW w:w="460" w:type="dxa"/>
          </w:tcPr>
          <w:p w14:paraId="2977FB86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7AF917AC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уровень: дежурный (по выдаче справок, залу, этажу гостиницы, общежитию и др.); агент; агент по закупкам; агент рекламный; делопроизводитель; кассир; комендант; секретарь</w:t>
            </w:r>
          </w:p>
        </w:tc>
        <w:tc>
          <w:tcPr>
            <w:tcW w:w="1594" w:type="dxa"/>
          </w:tcPr>
          <w:p w14:paraId="410E1313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7887</w:t>
            </w:r>
          </w:p>
        </w:tc>
      </w:tr>
      <w:tr w:rsidR="00740829" w:rsidRPr="008446EF" w14:paraId="67EC4E0E" w14:textId="77777777" w:rsidTr="00AC5E3F">
        <w:tc>
          <w:tcPr>
            <w:tcW w:w="460" w:type="dxa"/>
          </w:tcPr>
          <w:p w14:paraId="6B794761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26B44C80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уровень: должности служащих первого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1594" w:type="dxa"/>
          </w:tcPr>
          <w:p w14:paraId="6DE79281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8105</w:t>
            </w:r>
          </w:p>
        </w:tc>
      </w:tr>
      <w:tr w:rsidR="00740829" w:rsidRPr="008446EF" w14:paraId="349489A2" w14:textId="77777777" w:rsidTr="00AC5E3F">
        <w:tc>
          <w:tcPr>
            <w:tcW w:w="460" w:type="dxa"/>
          </w:tcPr>
          <w:p w14:paraId="6F7B5E34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73" w:type="dxa"/>
          </w:tcPr>
          <w:p w14:paraId="6AD9D90A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"Общеотраслевые должности служащих второго уровня":</w:t>
            </w:r>
          </w:p>
        </w:tc>
        <w:tc>
          <w:tcPr>
            <w:tcW w:w="1594" w:type="dxa"/>
          </w:tcPr>
          <w:p w14:paraId="4268410E" w14:textId="77777777" w:rsidR="00740829" w:rsidRPr="008446EF" w:rsidRDefault="00740829" w:rsidP="00AC5E3F">
            <w:pPr>
              <w:jc w:val="center"/>
              <w:rPr>
                <w:sz w:val="24"/>
              </w:rPr>
            </w:pPr>
          </w:p>
        </w:tc>
      </w:tr>
      <w:tr w:rsidR="00740829" w:rsidRPr="008446EF" w14:paraId="52DF7F31" w14:textId="77777777" w:rsidTr="00AC5E3F">
        <w:tc>
          <w:tcPr>
            <w:tcW w:w="460" w:type="dxa"/>
          </w:tcPr>
          <w:p w14:paraId="4170D3A2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2073C824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уровень: специалист по работе с </w:t>
            </w:r>
            <w:r w:rsidRPr="00844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молодежью; специалист по социальной работе с молодежью; агент коммерческий; администратор; инспектор по кадрам; секретарь руководителя; техник</w:t>
            </w:r>
          </w:p>
        </w:tc>
        <w:tc>
          <w:tcPr>
            <w:tcW w:w="1594" w:type="dxa"/>
          </w:tcPr>
          <w:p w14:paraId="14D1E233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 w:rsidRPr="0039293B">
              <w:rPr>
                <w:sz w:val="24"/>
              </w:rPr>
              <w:lastRenderedPageBreak/>
              <w:t>828</w:t>
            </w:r>
            <w:r>
              <w:rPr>
                <w:sz w:val="24"/>
              </w:rPr>
              <w:t>8</w:t>
            </w:r>
          </w:p>
        </w:tc>
      </w:tr>
      <w:tr w:rsidR="00740829" w:rsidRPr="008446EF" w14:paraId="16D2D976" w14:textId="77777777" w:rsidTr="00AC5E3F">
        <w:tc>
          <w:tcPr>
            <w:tcW w:w="460" w:type="dxa"/>
          </w:tcPr>
          <w:p w14:paraId="631F4B46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4297996A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уровень: заведующий хозяйством. Должности служащих первого квалификационного уровня, по которым устанавливается производное должностное наименование "старший".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1594" w:type="dxa"/>
          </w:tcPr>
          <w:p w14:paraId="4CE5614E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8899</w:t>
            </w:r>
          </w:p>
        </w:tc>
      </w:tr>
      <w:tr w:rsidR="00740829" w:rsidRPr="008446EF" w14:paraId="15F94B79" w14:textId="77777777" w:rsidTr="00AC5E3F">
        <w:tc>
          <w:tcPr>
            <w:tcW w:w="460" w:type="dxa"/>
          </w:tcPr>
          <w:p w14:paraId="31ED3B77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750F1586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уровень: начальник хозяйственного отдела. 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1594" w:type="dxa"/>
          </w:tcPr>
          <w:p w14:paraId="5EB9B8F4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9676</w:t>
            </w:r>
          </w:p>
        </w:tc>
      </w:tr>
      <w:tr w:rsidR="00740829" w:rsidRPr="008446EF" w14:paraId="0AD80666" w14:textId="77777777" w:rsidTr="00AC5E3F">
        <w:tc>
          <w:tcPr>
            <w:tcW w:w="460" w:type="dxa"/>
          </w:tcPr>
          <w:p w14:paraId="17D12AD7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4E653154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уровень: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94" w:type="dxa"/>
          </w:tcPr>
          <w:p w14:paraId="1B223856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 w:rsidRPr="0039293B">
              <w:rPr>
                <w:sz w:val="24"/>
              </w:rPr>
              <w:t>1044</w:t>
            </w:r>
            <w:r>
              <w:rPr>
                <w:sz w:val="24"/>
              </w:rPr>
              <w:t>4</w:t>
            </w:r>
          </w:p>
        </w:tc>
      </w:tr>
      <w:tr w:rsidR="00740829" w:rsidRPr="008446EF" w14:paraId="7D341384" w14:textId="77777777" w:rsidTr="00AC5E3F">
        <w:tc>
          <w:tcPr>
            <w:tcW w:w="460" w:type="dxa"/>
          </w:tcPr>
          <w:p w14:paraId="1C7A31A7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73" w:type="dxa"/>
          </w:tcPr>
          <w:p w14:paraId="16CF88CC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"Общеотраслевые должности служащих третьего уровня":</w:t>
            </w:r>
          </w:p>
        </w:tc>
        <w:tc>
          <w:tcPr>
            <w:tcW w:w="1594" w:type="dxa"/>
          </w:tcPr>
          <w:p w14:paraId="32BFA545" w14:textId="77777777" w:rsidR="00740829" w:rsidRPr="008446EF" w:rsidRDefault="00740829" w:rsidP="00AC5E3F">
            <w:pPr>
              <w:jc w:val="center"/>
              <w:rPr>
                <w:sz w:val="24"/>
              </w:rPr>
            </w:pPr>
          </w:p>
        </w:tc>
      </w:tr>
      <w:tr w:rsidR="00740829" w:rsidRPr="008446EF" w14:paraId="2673A20A" w14:textId="77777777" w:rsidTr="00AC5E3F">
        <w:tc>
          <w:tcPr>
            <w:tcW w:w="460" w:type="dxa"/>
          </w:tcPr>
          <w:p w14:paraId="51DDABC8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4014092C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уровень: бухгалтер; документовед; инженер-программист (программист); инспектор фонда; менеджер по персоналу; менеджер по рекламе; менеджер по связям с общественностью; психолог; социолог; специалист по кадрам; специалист по маркетингу; специалист по связям с общественностью; экономист</w:t>
            </w:r>
          </w:p>
        </w:tc>
        <w:tc>
          <w:tcPr>
            <w:tcW w:w="1594" w:type="dxa"/>
          </w:tcPr>
          <w:p w14:paraId="5BB0BDF1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 w:rsidRPr="0039293B">
              <w:rPr>
                <w:sz w:val="24"/>
              </w:rPr>
              <w:t>1044</w:t>
            </w:r>
            <w:r>
              <w:rPr>
                <w:sz w:val="24"/>
              </w:rPr>
              <w:t>4</w:t>
            </w:r>
          </w:p>
        </w:tc>
      </w:tr>
      <w:tr w:rsidR="00740829" w:rsidRPr="008446EF" w14:paraId="3A94FE9B" w14:textId="77777777" w:rsidTr="00AC5E3F">
        <w:tc>
          <w:tcPr>
            <w:tcW w:w="460" w:type="dxa"/>
          </w:tcPr>
          <w:p w14:paraId="3D1C2B28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7CB068FB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уровень: 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1594" w:type="dxa"/>
          </w:tcPr>
          <w:p w14:paraId="16B86204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10826</w:t>
            </w:r>
          </w:p>
        </w:tc>
      </w:tr>
      <w:tr w:rsidR="00740829" w:rsidRPr="008446EF" w14:paraId="30187D12" w14:textId="77777777" w:rsidTr="00AC5E3F">
        <w:tc>
          <w:tcPr>
            <w:tcW w:w="460" w:type="dxa"/>
          </w:tcPr>
          <w:p w14:paraId="00F86145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53B84931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уровень: 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1594" w:type="dxa"/>
          </w:tcPr>
          <w:p w14:paraId="5FDCAE53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11605</w:t>
            </w:r>
          </w:p>
        </w:tc>
      </w:tr>
      <w:tr w:rsidR="00740829" w:rsidRPr="008446EF" w14:paraId="0C132FAD" w14:textId="77777777" w:rsidTr="00AC5E3F">
        <w:tc>
          <w:tcPr>
            <w:tcW w:w="460" w:type="dxa"/>
          </w:tcPr>
          <w:p w14:paraId="3682E9FD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57576F91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уровень: 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594" w:type="dxa"/>
          </w:tcPr>
          <w:p w14:paraId="505FF3A7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12381</w:t>
            </w:r>
          </w:p>
        </w:tc>
      </w:tr>
      <w:tr w:rsidR="00740829" w:rsidRPr="008446EF" w14:paraId="64989120" w14:textId="77777777" w:rsidTr="00AC5E3F">
        <w:tc>
          <w:tcPr>
            <w:tcW w:w="460" w:type="dxa"/>
          </w:tcPr>
          <w:p w14:paraId="5718C9CD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6D02A206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5-й квалификационный уровень: 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1594" w:type="dxa"/>
          </w:tcPr>
          <w:p w14:paraId="190EB73E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13041</w:t>
            </w:r>
          </w:p>
        </w:tc>
      </w:tr>
      <w:tr w:rsidR="00740829" w:rsidRPr="008446EF" w14:paraId="0FCCFC85" w14:textId="77777777" w:rsidTr="00AC5E3F">
        <w:tc>
          <w:tcPr>
            <w:tcW w:w="460" w:type="dxa"/>
          </w:tcPr>
          <w:p w14:paraId="4C045D07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73" w:type="dxa"/>
          </w:tcPr>
          <w:p w14:paraId="5E71BEAA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"Общеотраслевые должности служащих четвертого уровня":</w:t>
            </w:r>
          </w:p>
        </w:tc>
        <w:tc>
          <w:tcPr>
            <w:tcW w:w="1594" w:type="dxa"/>
          </w:tcPr>
          <w:p w14:paraId="4CAC79E4" w14:textId="77777777" w:rsidR="00740829" w:rsidRPr="008446EF" w:rsidRDefault="00740829" w:rsidP="00AC5E3F">
            <w:pPr>
              <w:jc w:val="center"/>
              <w:rPr>
                <w:sz w:val="24"/>
              </w:rPr>
            </w:pPr>
          </w:p>
        </w:tc>
      </w:tr>
      <w:tr w:rsidR="00740829" w:rsidRPr="008446EF" w14:paraId="0DDFE854" w14:textId="77777777" w:rsidTr="00AC5E3F">
        <w:tc>
          <w:tcPr>
            <w:tcW w:w="460" w:type="dxa"/>
          </w:tcPr>
          <w:p w14:paraId="460021E1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0E208AFC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уровень: начальник отдела кадров (спецотдела и др.); начальник отдела маркетинга; начальник отдела материально-технического снабжения</w:t>
            </w:r>
          </w:p>
        </w:tc>
        <w:tc>
          <w:tcPr>
            <w:tcW w:w="1594" w:type="dxa"/>
          </w:tcPr>
          <w:p w14:paraId="11809BA6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13401</w:t>
            </w:r>
          </w:p>
        </w:tc>
      </w:tr>
      <w:tr w:rsidR="00740829" w:rsidRPr="008446EF" w14:paraId="6FD92D49" w14:textId="77777777" w:rsidTr="00AC5E3F">
        <w:tc>
          <w:tcPr>
            <w:tcW w:w="460" w:type="dxa"/>
          </w:tcPr>
          <w:p w14:paraId="61E09AC2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009DDFD1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уровень: должности служащих первого квалификационного уровня, по которым может устанавливаться производное должностное наименование "главный"</w:t>
            </w:r>
          </w:p>
        </w:tc>
        <w:tc>
          <w:tcPr>
            <w:tcW w:w="1594" w:type="dxa"/>
          </w:tcPr>
          <w:p w14:paraId="43A01883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 w:rsidRPr="0039293B">
              <w:rPr>
                <w:sz w:val="24"/>
              </w:rPr>
              <w:t>142</w:t>
            </w:r>
            <w:r>
              <w:rPr>
                <w:sz w:val="24"/>
              </w:rPr>
              <w:t>90</w:t>
            </w:r>
          </w:p>
        </w:tc>
      </w:tr>
      <w:tr w:rsidR="00740829" w:rsidRPr="008446EF" w14:paraId="1078CA08" w14:textId="77777777" w:rsidTr="00AC5E3F">
        <w:tc>
          <w:tcPr>
            <w:tcW w:w="460" w:type="dxa"/>
          </w:tcPr>
          <w:p w14:paraId="79AB2AB3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3692057F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уровень: 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1594" w:type="dxa"/>
          </w:tcPr>
          <w:p w14:paraId="1AE9A557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16076</w:t>
            </w:r>
          </w:p>
        </w:tc>
      </w:tr>
      <w:tr w:rsidR="00740829" w:rsidRPr="008446EF" w14:paraId="0E5EAD7B" w14:textId="77777777" w:rsidTr="00AC5E3F">
        <w:tc>
          <w:tcPr>
            <w:tcW w:w="460" w:type="dxa"/>
          </w:tcPr>
          <w:p w14:paraId="04EB5D11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73" w:type="dxa"/>
          </w:tcPr>
          <w:p w14:paraId="545E0594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Должности, отнесенные к ПКГ "Общеотраслевые профессии рабочих первого уровня":</w:t>
            </w:r>
          </w:p>
        </w:tc>
        <w:tc>
          <w:tcPr>
            <w:tcW w:w="1594" w:type="dxa"/>
          </w:tcPr>
          <w:p w14:paraId="3608E5A5" w14:textId="77777777" w:rsidR="00740829" w:rsidRPr="008446EF" w:rsidRDefault="00740829" w:rsidP="00AC5E3F">
            <w:pPr>
              <w:jc w:val="center"/>
              <w:rPr>
                <w:sz w:val="24"/>
              </w:rPr>
            </w:pPr>
          </w:p>
        </w:tc>
      </w:tr>
      <w:tr w:rsidR="00740829" w:rsidRPr="008446EF" w14:paraId="2C79CA39" w14:textId="77777777" w:rsidTr="00AC5E3F">
        <w:tc>
          <w:tcPr>
            <w:tcW w:w="460" w:type="dxa"/>
          </w:tcPr>
          <w:p w14:paraId="6132068C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573211E8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уровень: наименования профессий рабочих, по которым предусмотрено присвоение 1, 2 и 3-х квалификационных разрядов в соответствии с Единым тарифно-квалификационным </w:t>
            </w:r>
            <w:hyperlink r:id="rId5" w:tooltip="Постановление Госкомтруда СССР, Секретариата ВЦСПС от 31.01.1985 N 31/3-30 (ред. от 09.04.2018) &quot;Об утверждении &quot;Общих положений Единого тарифно-квалификационного справочника работ и профессий рабочих народного хозяйства СССР&quot;; раздела &quot;Профессии рабочих, общи">
              <w:r w:rsidRPr="008446EF">
                <w:rPr>
                  <w:rFonts w:ascii="Times New Roman" w:hAnsi="Times New Roman" w:cs="Times New Roman"/>
                  <w:sz w:val="24"/>
                  <w:szCs w:val="24"/>
                </w:rPr>
                <w:t>справочником</w:t>
              </w:r>
            </w:hyperlink>
            <w:r w:rsidRPr="008446EF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рабочих; гардеробщик; грузчик; дворник; кассир билетный; сторож (вахтер); уборщик служебных помещений; уборщик территорий; фотооператор</w:t>
            </w:r>
          </w:p>
        </w:tc>
        <w:tc>
          <w:tcPr>
            <w:tcW w:w="1594" w:type="dxa"/>
          </w:tcPr>
          <w:p w14:paraId="36E5E472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 w:rsidRPr="0039293B">
              <w:rPr>
                <w:sz w:val="24"/>
              </w:rPr>
              <w:t>773</w:t>
            </w:r>
            <w:r>
              <w:rPr>
                <w:sz w:val="24"/>
              </w:rPr>
              <w:t>8</w:t>
            </w:r>
          </w:p>
        </w:tc>
      </w:tr>
      <w:tr w:rsidR="00740829" w:rsidRPr="008446EF" w14:paraId="765A1B14" w14:textId="77777777" w:rsidTr="00AC5E3F">
        <w:tc>
          <w:tcPr>
            <w:tcW w:w="460" w:type="dxa"/>
          </w:tcPr>
          <w:p w14:paraId="574FBA42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3" w:type="dxa"/>
          </w:tcPr>
          <w:p w14:paraId="28A94FBE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уровень: профессии рабочих, отнесенные к первому квалификационному уровню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1594" w:type="dxa"/>
          </w:tcPr>
          <w:p w14:paraId="0264F6BB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7951</w:t>
            </w:r>
          </w:p>
        </w:tc>
      </w:tr>
    </w:tbl>
    <w:p w14:paraId="79CDC27B" w14:textId="77777777" w:rsidR="00740829" w:rsidRPr="008446EF" w:rsidRDefault="00740829" w:rsidP="007408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AACEF5" w14:textId="77777777" w:rsidR="00740829" w:rsidRPr="008446EF" w:rsidRDefault="00740829" w:rsidP="0074082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446EF">
        <w:rPr>
          <w:rFonts w:ascii="Times New Roman" w:hAnsi="Times New Roman" w:cs="Times New Roman"/>
          <w:sz w:val="24"/>
          <w:szCs w:val="24"/>
        </w:rPr>
        <w:t>Размеры базовых окладов работников муниципальных учреждений</w:t>
      </w:r>
    </w:p>
    <w:p w14:paraId="64D28AF5" w14:textId="77777777" w:rsidR="00740829" w:rsidRPr="008446EF" w:rsidRDefault="00740829" w:rsidP="007408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46EF">
        <w:rPr>
          <w:rFonts w:ascii="Times New Roman" w:hAnsi="Times New Roman" w:cs="Times New Roman"/>
          <w:sz w:val="24"/>
          <w:szCs w:val="24"/>
        </w:rPr>
        <w:t>сферы молодежной политики по профессиональным стандартам</w:t>
      </w:r>
    </w:p>
    <w:p w14:paraId="7C29BFCD" w14:textId="77777777" w:rsidR="00740829" w:rsidRPr="008446EF" w:rsidRDefault="00740829" w:rsidP="007408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330"/>
        <w:gridCol w:w="4365"/>
        <w:gridCol w:w="1871"/>
      </w:tblGrid>
      <w:tr w:rsidR="00740829" w:rsidRPr="008446EF" w14:paraId="4684ADFE" w14:textId="77777777" w:rsidTr="00AC5E3F"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68B023C4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14:paraId="4858FFA1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</w:tcPr>
          <w:p w14:paraId="19538CC5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354C2DC5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оклада, руб.</w:t>
            </w:r>
          </w:p>
        </w:tc>
      </w:tr>
      <w:tr w:rsidR="00740829" w:rsidRPr="008446EF" w14:paraId="69606D04" w14:textId="77777777" w:rsidTr="00AC5E3F">
        <w:tc>
          <w:tcPr>
            <w:tcW w:w="4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B13B16D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D8A9FBA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Специалист в сфере закупок</w:t>
            </w:r>
          </w:p>
        </w:tc>
        <w:tc>
          <w:tcPr>
            <w:tcW w:w="4365" w:type="dxa"/>
            <w:tcBorders>
              <w:top w:val="single" w:sz="4" w:space="0" w:color="auto"/>
              <w:bottom w:val="nil"/>
            </w:tcBorders>
          </w:tcPr>
          <w:p w14:paraId="7A1E8998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  <w:vAlign w:val="bottom"/>
          </w:tcPr>
          <w:p w14:paraId="00918322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10444</w:t>
            </w:r>
          </w:p>
        </w:tc>
      </w:tr>
      <w:tr w:rsidR="00740829" w:rsidRPr="008446EF" w14:paraId="23329D92" w14:textId="77777777" w:rsidTr="00AC5E3F">
        <w:tblPrEx>
          <w:tblBorders>
            <w:insideH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431F1A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0CF5EC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bottom w:val="nil"/>
            </w:tcBorders>
          </w:tcPr>
          <w:p w14:paraId="59433187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Работник контрактной службы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bottom"/>
          </w:tcPr>
          <w:p w14:paraId="01CFFD3C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10826</w:t>
            </w:r>
          </w:p>
        </w:tc>
      </w:tr>
      <w:tr w:rsidR="00740829" w:rsidRPr="008446EF" w14:paraId="242BDDF2" w14:textId="77777777" w:rsidTr="00AC5E3F">
        <w:tc>
          <w:tcPr>
            <w:tcW w:w="4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D3BB69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0C9A607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bottom w:val="single" w:sz="4" w:space="0" w:color="auto"/>
            </w:tcBorders>
          </w:tcPr>
          <w:p w14:paraId="12F33030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Контрактный управляющий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  <w:vAlign w:val="bottom"/>
          </w:tcPr>
          <w:p w14:paraId="168C6C85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13401</w:t>
            </w:r>
          </w:p>
        </w:tc>
      </w:tr>
      <w:tr w:rsidR="00740829" w:rsidRPr="008446EF" w14:paraId="6CA5A37D" w14:textId="77777777" w:rsidTr="00AC5E3F">
        <w:tc>
          <w:tcPr>
            <w:tcW w:w="4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1EE4629" w14:textId="77777777" w:rsidR="00740829" w:rsidRPr="008446EF" w:rsidRDefault="00740829" w:rsidP="00AC5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D06640A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 информационно-коммуникационных систем</w:t>
            </w:r>
          </w:p>
        </w:tc>
        <w:tc>
          <w:tcPr>
            <w:tcW w:w="4365" w:type="dxa"/>
            <w:tcBorders>
              <w:top w:val="single" w:sz="4" w:space="0" w:color="auto"/>
              <w:bottom w:val="nil"/>
            </w:tcBorders>
          </w:tcPr>
          <w:p w14:paraId="2938C8F9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14:paraId="0282BD52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10444</w:t>
            </w:r>
          </w:p>
        </w:tc>
      </w:tr>
      <w:tr w:rsidR="00740829" w:rsidRPr="008446EF" w14:paraId="5CC554AB" w14:textId="77777777" w:rsidTr="00AC5E3F">
        <w:tblPrEx>
          <w:tblBorders>
            <w:insideH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7DF52A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331550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bottom w:val="nil"/>
            </w:tcBorders>
          </w:tcPr>
          <w:p w14:paraId="22C57BBA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Системный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6п 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14:paraId="0D2843FF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10444</w:t>
            </w:r>
          </w:p>
        </w:tc>
      </w:tr>
      <w:tr w:rsidR="00740829" w:rsidRPr="008446EF" w14:paraId="0AC2BF70" w14:textId="77777777" w:rsidTr="00AC5E3F">
        <w:tblPrEx>
          <w:tblBorders>
            <w:insideH w:val="none" w:sz="0" w:space="0" w:color="auto"/>
          </w:tblBorders>
        </w:tblPrEx>
        <w:tc>
          <w:tcPr>
            <w:tcW w:w="4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4E0575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340B1B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bottom w:val="single" w:sz="4" w:space="0" w:color="auto"/>
            </w:tcBorders>
          </w:tcPr>
          <w:p w14:paraId="249AEE17" w14:textId="77777777" w:rsidR="00740829" w:rsidRPr="008446EF" w:rsidRDefault="00740829" w:rsidP="00AC5E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446EF">
              <w:rPr>
                <w:rFonts w:ascii="Times New Roman" w:hAnsi="Times New Roman" w:cs="Times New Roman"/>
                <w:sz w:val="24"/>
                <w:szCs w:val="24"/>
              </w:rPr>
              <w:t>Ведущий системный администратор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66ACB5AE" w14:textId="77777777" w:rsidR="00740829" w:rsidRPr="008446EF" w:rsidRDefault="00740829" w:rsidP="00AC5E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1238</w:t>
            </w:r>
          </w:p>
        </w:tc>
      </w:tr>
    </w:tbl>
    <w:p w14:paraId="6C36DC63" w14:textId="77777777" w:rsidR="00740829" w:rsidRPr="008446EF" w:rsidRDefault="00740829" w:rsidP="007408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B1C4B8" w14:textId="77777777" w:rsidR="00740829" w:rsidRPr="008446EF" w:rsidRDefault="00740829" w:rsidP="007408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46EF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31D478F9" w14:textId="77777777" w:rsidR="00740829" w:rsidRPr="008446EF" w:rsidRDefault="00740829" w:rsidP="0074082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85"/>
      <w:bookmarkEnd w:id="1"/>
      <w:r w:rsidRPr="008446EF">
        <w:rPr>
          <w:rFonts w:ascii="Times New Roman" w:hAnsi="Times New Roman" w:cs="Times New Roman"/>
          <w:sz w:val="24"/>
          <w:szCs w:val="24"/>
        </w:rPr>
        <w:t>&lt;*&gt; Квалификационный уровень определяется в соответствии с правовыми актами федерального органа исполнительной власти в сфере труда.</w:t>
      </w:r>
    </w:p>
    <w:p w14:paraId="3F31AFCA" w14:textId="77777777" w:rsidR="00740829" w:rsidRPr="008446EF" w:rsidRDefault="00740829" w:rsidP="007408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31AF39" w14:textId="77777777" w:rsidR="00740829" w:rsidRPr="008446EF" w:rsidRDefault="00740829" w:rsidP="00740829">
      <w:pPr>
        <w:tabs>
          <w:tab w:val="left" w:pos="426"/>
          <w:tab w:val="left" w:pos="1418"/>
        </w:tabs>
        <w:spacing w:line="240" w:lineRule="auto"/>
        <w:jc w:val="center"/>
      </w:pPr>
    </w:p>
    <w:p w14:paraId="6C29F082" w14:textId="77777777" w:rsidR="00740829" w:rsidRDefault="00740829"/>
    <w:sectPr w:rsidR="00740829" w:rsidSect="00740829">
      <w:headerReference w:type="default" r:id="rId6"/>
      <w:pgSz w:w="11906" w:h="16838"/>
      <w:pgMar w:top="1134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67658" w14:textId="77777777" w:rsidR="00740829" w:rsidRDefault="00740829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7"/>
        <w:szCs w:val="27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CA1BBAB" wp14:editId="33A93C27">
              <wp:simplePos x="0" y="0"/>
              <wp:positionH relativeFrom="page">
                <wp:posOffset>3912955</wp:posOffset>
              </wp:positionH>
              <wp:positionV relativeFrom="page">
                <wp:posOffset>434963</wp:posOffset>
              </wp:positionV>
              <wp:extent cx="166370" cy="21526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C0B8D" w14:textId="77777777" w:rsidR="00740829" w:rsidRDefault="00740829">
                          <w:pPr>
                            <w:spacing w:before="8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1BBAB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08.1pt;margin-top:34.25pt;width:13.1pt;height:16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4GwkgEAABoDAAAOAAAAZHJzL2Uyb0RvYy54bWysUsFu2zAMvQ/oPwi6L0oyNBuMOMXaYsOA&#10;YhvQ7gMUWYqNWaJKKrHz96MUJxm227ALTZnU43uPWt+NvhcHi9RBqOViNpfCBgNNF3a1/PHy6e0H&#10;KSjp0Ogegq3l0ZK829y8WQ+xsktooW8sCgYJVA2xlm1KsVKKTGu9phlEG7joAL1OfMSdalAPjO57&#10;tZzPV2oAbCKCsUT89/FUlJuC75w16ZtzZJPoa8ncUolY4jZHtVnraoc6tp2ZaOh/YOF1F3joBepR&#10;Jy322P0F5TuDQODSzIBX4FxnbNHAahbzP9Q8tzraooXNoXixif4frPl6eI7fUaTxHkZeYBFB8QnM&#10;T2Jv1BCpmnqyp1QRd2eho0OfvyxB8EX29njx045JmIy2Wr17zxXDpeXidrm6zX6r6+WIlD5b8CIn&#10;tUReVyGgD0+UTq3nlonLaXwmksbtyC053UJzZA0Dr7GW9LrXaKXovwT2Ke/8nOA52Z4TTP0DlJeR&#10;pQT4uE/gujL5ijtN5gUU7tNjyRv+/Vy6rk968wsAAP//AwBQSwMEFAAGAAgAAAAhANx2nTzeAAAA&#10;CgEAAA8AAABkcnMvZG93bnJldi54bWxMj8FOwzAMhu9IvEPkSdxYsmpEo2s6TQhOSIiuHDimTdZG&#10;a5zSZFt5e8wJbr/lT78/F7vZD+xip+gCKlgtBTCLbTAOOwUf9cv9BlhMGo0eAloF3zbCrry9KXRu&#10;whUrezmkjlEJxlwr6FMac85j21uv4zKMFml3DJPXicap42bSVyr3A8+EkNxrh3Sh16N96m17Opy9&#10;gv0nVs/u6615r46Vq+tHga/ypNTdYt5vgSU7pz8YfvVJHUpyasIZTWSDArmSGaEUNg/ACJDrbA2s&#10;IVJQ4GXB/79Q/gAAAP//AwBQSwECLQAUAAYACAAAACEAtoM4kv4AAADhAQAAEwAAAAAAAAAAAAAA&#10;AAAAAAAAW0NvbnRlbnRfVHlwZXNdLnhtbFBLAQItABQABgAIAAAAIQA4/SH/1gAAAJQBAAALAAAA&#10;AAAAAAAAAAAAAC8BAABfcmVscy8ucmVsc1BLAQItABQABgAIAAAAIQBLN4GwkgEAABoDAAAOAAAA&#10;AAAAAAAAAAAAAC4CAABkcnMvZTJvRG9jLnhtbFBLAQItABQABgAIAAAAIQDcdp083gAAAAoBAAAP&#10;AAAAAAAAAAAAAAAAAOwDAABkcnMvZG93bnJldi54bWxQSwUGAAAAAAQABADzAAAA9wQAAAAA&#10;" filled="f" stroked="f">
              <v:textbox inset="0,0,0,0">
                <w:txbxContent>
                  <w:p w14:paraId="3D1C0B8D" w14:textId="77777777" w:rsidR="00740829" w:rsidRDefault="00740829">
                    <w:pPr>
                      <w:spacing w:before="8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29"/>
    <w:rsid w:val="00740829"/>
    <w:rsid w:val="00F0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A3D4"/>
  <w15:chartTrackingRefBased/>
  <w15:docId w15:val="{11DB9F0F-3EF0-4DF3-890C-5F2809D5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40829"/>
    <w:pPr>
      <w:spacing w:after="0" w:line="276" w:lineRule="auto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08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8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8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8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8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82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82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82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82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0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0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08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08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08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08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08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08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0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0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82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0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082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08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082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408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0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08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0829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408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szCs w:val="22"/>
      <w:lang w:eastAsia="ru-RU"/>
      <w14:ligatures w14:val="none"/>
    </w:rPr>
  </w:style>
  <w:style w:type="paragraph" w:customStyle="1" w:styleId="ConsPlusTitle">
    <w:name w:val="ConsPlusTitle"/>
    <w:rsid w:val="0074082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login.consultant.ru/link/?req=doc&amp;base=LAW&amp;n=295655&amp;dst=100400" TargetMode="External"/><Relationship Id="rId4" Type="http://schemas.openxmlformats.org/officeDocument/2006/relationships/hyperlink" Target="https://login.consultant.ru/link/?req=doc&amp;base=LAW&amp;n=295655&amp;dst=100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2026-02-04T14:48:00Z</dcterms:created>
  <dcterms:modified xsi:type="dcterms:W3CDTF">2026-02-04T14:48:00Z</dcterms:modified>
</cp:coreProperties>
</file>