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DB" w:rsidRDefault="004E1FDB" w:rsidP="006447A2">
      <w:pPr>
        <w:spacing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ЗАКЛЮЧЕНИЕ ЭКСПЕРТИЗЫ</w:t>
      </w:r>
    </w:p>
    <w:p w:rsidR="00EA3623" w:rsidRDefault="004E1FDB" w:rsidP="00EA362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EA3623">
        <w:rPr>
          <w:rFonts w:ascii="Times New Roman" w:hAnsi="Times New Roman"/>
          <w:sz w:val="24"/>
          <w:szCs w:val="24"/>
        </w:rPr>
        <w:t xml:space="preserve">по </w:t>
      </w:r>
      <w:r w:rsidR="000F12B4">
        <w:rPr>
          <w:rFonts w:ascii="Times New Roman" w:hAnsi="Times New Roman"/>
          <w:sz w:val="24"/>
          <w:szCs w:val="24"/>
        </w:rPr>
        <w:t>п</w:t>
      </w:r>
      <w:r w:rsidR="008A517F">
        <w:rPr>
          <w:rFonts w:ascii="Times New Roman" w:hAnsi="Times New Roman"/>
          <w:sz w:val="24"/>
          <w:szCs w:val="24"/>
        </w:rPr>
        <w:t>остановлению а</w:t>
      </w:r>
      <w:r w:rsidR="00877671" w:rsidRPr="00EA3623">
        <w:rPr>
          <w:rFonts w:ascii="Times New Roman" w:hAnsi="Times New Roman"/>
          <w:sz w:val="24"/>
          <w:szCs w:val="24"/>
        </w:rPr>
        <w:t xml:space="preserve">дминистрации </w:t>
      </w:r>
      <w:r w:rsidR="008A517F">
        <w:rPr>
          <w:rFonts w:ascii="Times New Roman" w:hAnsi="Times New Roman"/>
          <w:sz w:val="24"/>
          <w:szCs w:val="24"/>
        </w:rPr>
        <w:t xml:space="preserve">города Обнинска </w:t>
      </w:r>
      <w:r w:rsidR="000F12B4" w:rsidRPr="0076244E">
        <w:rPr>
          <w:rFonts w:ascii="Times New Roman" w:hAnsi="Times New Roman"/>
          <w:sz w:val="23"/>
          <w:szCs w:val="23"/>
        </w:rPr>
        <w:t>от 16.04.2020 N 606-п (ред. от 02.12.2025) "Об утверждении Порядка согласования мест (площадок) накопления твердых коммунальных отходов и включения сведений о месте (площадке) накопления твердых коммунальных отходов в реестр мест (площадок) накопления твердых коммунальных отходов на территории городского округа города Обнинска Калужской области"</w:t>
      </w:r>
    </w:p>
    <w:p w:rsidR="00EA3623" w:rsidRDefault="00EA3623" w:rsidP="00EA362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E1FDB" w:rsidRDefault="000F12B4" w:rsidP="00EA3623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22.10</w:t>
      </w:r>
      <w:r w:rsidR="00827609">
        <w:rPr>
          <w:rFonts w:ascii="Times New Roman" w:hAnsi="Times New Roman"/>
          <w:sz w:val="24"/>
          <w:szCs w:val="24"/>
        </w:rPr>
        <w:t>.202</w:t>
      </w:r>
      <w:r w:rsidR="008A517F">
        <w:rPr>
          <w:rFonts w:ascii="Times New Roman" w:hAnsi="Times New Roman"/>
          <w:sz w:val="24"/>
          <w:szCs w:val="24"/>
        </w:rPr>
        <w:t>6</w:t>
      </w:r>
    </w:p>
    <w:p w:rsidR="00EA3623" w:rsidRPr="00EA3623" w:rsidRDefault="00EA3623" w:rsidP="00EA3623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41E7A" w:rsidRDefault="004E1FDB" w:rsidP="00241E7A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0544BE">
        <w:rPr>
          <w:rFonts w:ascii="Times New Roman" w:hAnsi="Times New Roman"/>
          <w:sz w:val="24"/>
          <w:szCs w:val="24"/>
        </w:rPr>
        <w:t xml:space="preserve">Совет органов местного самоуправления городского округа </w:t>
      </w:r>
      <w:r w:rsidR="001036BF">
        <w:rPr>
          <w:rFonts w:ascii="Times New Roman" w:hAnsi="Times New Roman"/>
          <w:sz w:val="24"/>
          <w:szCs w:val="24"/>
        </w:rPr>
        <w:t>«</w:t>
      </w:r>
      <w:r w:rsidRPr="000544BE">
        <w:rPr>
          <w:rFonts w:ascii="Times New Roman" w:hAnsi="Times New Roman"/>
          <w:sz w:val="24"/>
          <w:szCs w:val="24"/>
        </w:rPr>
        <w:t>Город Обнинск</w:t>
      </w:r>
      <w:r w:rsidR="001036BF">
        <w:rPr>
          <w:rFonts w:ascii="Times New Roman" w:hAnsi="Times New Roman"/>
          <w:sz w:val="24"/>
          <w:szCs w:val="24"/>
        </w:rPr>
        <w:t>»</w:t>
      </w:r>
      <w:r w:rsidRPr="000544BE">
        <w:rPr>
          <w:rFonts w:ascii="Times New Roman" w:hAnsi="Times New Roman"/>
          <w:sz w:val="24"/>
          <w:szCs w:val="24"/>
        </w:rPr>
        <w:t xml:space="preserve"> по оценке регулирующего воздействия проектов нормативных правовых актов, устанавливающих новые или изменяющих ранее предусмотренные нормативными правовыми актами обязанности для субъектов предпринимательской и инвестиционной деятельности (далее – Совет), в соответствии с Положением </w:t>
      </w:r>
      <w:r w:rsidRPr="00351B9B">
        <w:rPr>
          <w:rFonts w:ascii="Times New Roman" w:hAnsi="Times New Roman"/>
          <w:sz w:val="24"/>
          <w:szCs w:val="24"/>
        </w:rPr>
        <w:t>о порядке проведения экспертизы нормативных правовых актов, затрагивающих вопросы осуществления предпринимательской и  инвестиционной деятельности</w:t>
      </w:r>
      <w:r w:rsidRPr="006D3035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31.01.2017</w:t>
      </w:r>
      <w:r w:rsidRPr="006D303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07-25</w:t>
      </w:r>
      <w:r w:rsidRPr="006D3035">
        <w:rPr>
          <w:rFonts w:ascii="Times New Roman" w:hAnsi="Times New Roman"/>
          <w:sz w:val="24"/>
          <w:szCs w:val="24"/>
        </w:rPr>
        <w:t xml:space="preserve"> рассмотрел  </w:t>
      </w:r>
      <w:r w:rsidR="008A517F">
        <w:rPr>
          <w:rFonts w:ascii="Times New Roman" w:hAnsi="Times New Roman"/>
          <w:sz w:val="24"/>
          <w:szCs w:val="24"/>
        </w:rPr>
        <w:t>постановление администрации города</w:t>
      </w:r>
      <w:r w:rsidR="007524C5">
        <w:rPr>
          <w:rFonts w:ascii="Times New Roman" w:hAnsi="Times New Roman"/>
          <w:sz w:val="24"/>
          <w:szCs w:val="24"/>
        </w:rPr>
        <w:t xml:space="preserve"> Обнинска</w:t>
      </w:r>
      <w:proofErr w:type="gramEnd"/>
      <w:r w:rsidR="007524C5">
        <w:rPr>
          <w:rFonts w:ascii="Times New Roman" w:hAnsi="Times New Roman"/>
          <w:sz w:val="24"/>
          <w:szCs w:val="24"/>
        </w:rPr>
        <w:t xml:space="preserve"> </w:t>
      </w:r>
      <w:r w:rsidR="000F12B4" w:rsidRPr="0076244E">
        <w:rPr>
          <w:rFonts w:ascii="Times New Roman" w:hAnsi="Times New Roman"/>
          <w:sz w:val="23"/>
          <w:szCs w:val="23"/>
        </w:rPr>
        <w:t>от 16.04.2020 N 606-п (ред. от 02.12.2025) "Об утверждении Порядка согласования мест (площадок) накопления твердых коммунальных отходов и включения сведений о месте (площадке) накопления твердых коммунальных отходов в реестр мест (площадок) накопления твердых коммунальных отходов на территории городского округа города Обнинска Калужской области"</w:t>
      </w:r>
      <w:r w:rsidR="008776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</w:t>
      </w:r>
      <w:r w:rsidR="007524C5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 xml:space="preserve">) </w:t>
      </w:r>
      <w:r w:rsidRPr="00D51C1C">
        <w:rPr>
          <w:rFonts w:ascii="Times New Roman" w:hAnsi="Times New Roman"/>
          <w:sz w:val="24"/>
          <w:szCs w:val="24"/>
        </w:rPr>
        <w:t xml:space="preserve">и </w:t>
      </w:r>
      <w:r w:rsidR="00446245">
        <w:rPr>
          <w:rFonts w:ascii="Times New Roman" w:hAnsi="Times New Roman"/>
          <w:sz w:val="24"/>
          <w:szCs w:val="24"/>
        </w:rPr>
        <w:t>сообщает следующее</w:t>
      </w:r>
      <w:r w:rsidRPr="00D51C1C">
        <w:rPr>
          <w:rFonts w:ascii="Times New Roman" w:hAnsi="Times New Roman"/>
          <w:sz w:val="24"/>
          <w:szCs w:val="24"/>
        </w:rPr>
        <w:t>:</w:t>
      </w:r>
    </w:p>
    <w:p w:rsidR="004E1FDB" w:rsidRDefault="004E1FDB" w:rsidP="00241E7A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Разработчиком </w:t>
      </w:r>
      <w:r w:rsidR="008A517F">
        <w:rPr>
          <w:rFonts w:ascii="Times New Roman" w:hAnsi="Times New Roman"/>
          <w:sz w:val="24"/>
          <w:szCs w:val="24"/>
        </w:rPr>
        <w:t>п</w:t>
      </w:r>
      <w:r w:rsidR="007524C5">
        <w:rPr>
          <w:rFonts w:ascii="Times New Roman" w:hAnsi="Times New Roman"/>
          <w:sz w:val="24"/>
          <w:szCs w:val="24"/>
        </w:rPr>
        <w:t>остановления</w:t>
      </w:r>
      <w:r w:rsidR="00EE040E">
        <w:rPr>
          <w:rFonts w:ascii="Times New Roman" w:hAnsi="Times New Roman"/>
          <w:sz w:val="24"/>
          <w:szCs w:val="24"/>
        </w:rPr>
        <w:t xml:space="preserve"> является а</w:t>
      </w:r>
      <w:r>
        <w:rPr>
          <w:rFonts w:ascii="Times New Roman" w:hAnsi="Times New Roman"/>
          <w:sz w:val="24"/>
          <w:szCs w:val="24"/>
        </w:rPr>
        <w:t>дминистрация города Обнинска.</w:t>
      </w:r>
    </w:p>
    <w:p w:rsidR="007524C5" w:rsidRDefault="007524C5" w:rsidP="008A5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Постановление</w:t>
      </w:r>
      <w:r w:rsidR="004E1FDB" w:rsidRPr="00EC3A72">
        <w:rPr>
          <w:rFonts w:ascii="Times New Roman" w:hAnsi="Times New Roman"/>
          <w:sz w:val="24"/>
          <w:szCs w:val="24"/>
        </w:rPr>
        <w:t xml:space="preserve"> разработан</w:t>
      </w:r>
      <w:r>
        <w:rPr>
          <w:rFonts w:ascii="Times New Roman" w:hAnsi="Times New Roman"/>
          <w:sz w:val="24"/>
          <w:szCs w:val="24"/>
        </w:rPr>
        <w:t>о</w:t>
      </w:r>
      <w:r w:rsidR="004E1FDB" w:rsidRPr="00EC3A72">
        <w:rPr>
          <w:rFonts w:ascii="Times New Roman" w:hAnsi="Times New Roman"/>
          <w:sz w:val="24"/>
          <w:szCs w:val="24"/>
        </w:rPr>
        <w:t xml:space="preserve"> в </w:t>
      </w:r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Жилищным </w:t>
      </w:r>
      <w:hyperlink r:id="rId5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кодексом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Российской Федерации, Градостроительным </w:t>
      </w:r>
      <w:hyperlink r:id="rId6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кодексом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Российской Федерации, </w:t>
      </w:r>
      <w:hyperlink r:id="rId7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статьями 8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8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13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9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13.4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Федерального закона от 24.06.1998 N 89-ФЗ "Об отходах производства и потребления", </w:t>
      </w:r>
      <w:hyperlink r:id="rId10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статьями 16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11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43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12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статьей 22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Федерального закона от 30.03.1999 N 52-ФЗ "О санитарно-эпидемиологическом благополучии населения", </w:t>
      </w:r>
      <w:hyperlink r:id="rId13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постановлением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Правительства Российской Федерации</w:t>
      </w:r>
      <w:proofErr w:type="gramEnd"/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от 31.08.2018 N 1039 "Об утверждении правил обустройства мест (площадок) накопления твердых коммунальных отходов и ведения их реестра", </w:t>
      </w:r>
      <w:hyperlink r:id="rId14" w:history="1">
        <w:r w:rsidR="000F12B4" w:rsidRPr="00FE0BDB">
          <w:rPr>
            <w:rFonts w:ascii="Times New Roman" w:eastAsiaTheme="minorHAnsi" w:hAnsi="Times New Roman"/>
            <w:sz w:val="24"/>
            <w:szCs w:val="24"/>
          </w:rPr>
          <w:t>постановлением</w:t>
        </w:r>
      </w:hyperlink>
      <w:r w:rsidR="000F12B4" w:rsidRPr="00FE0BDB">
        <w:rPr>
          <w:rFonts w:ascii="Times New Roman" w:eastAsiaTheme="minorHAnsi" w:hAnsi="Times New Roman"/>
          <w:sz w:val="24"/>
          <w:szCs w:val="24"/>
        </w:rPr>
        <w:t xml:space="preserve"> Главного государственного санитарного врача РФ от 28.01.2021 N 3 "Об утверждении санитарных правил и норм СанПиН 2.1.3684-21 "Санитарно-эпидемиологические требования к содержанию территорий </w:t>
      </w:r>
      <w:r w:rsidR="000F12B4">
        <w:rPr>
          <w:rFonts w:ascii="Times New Roman" w:eastAsiaTheme="minorHAnsi" w:hAnsi="Times New Roman"/>
          <w:sz w:val="24"/>
          <w:szCs w:val="24"/>
        </w:rPr>
        <w:t>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</w:t>
      </w:r>
      <w:proofErr w:type="gramEnd"/>
      <w:r w:rsidR="000F12B4">
        <w:rPr>
          <w:rFonts w:ascii="Times New Roman" w:eastAsiaTheme="minorHAnsi" w:hAnsi="Times New Roman"/>
          <w:sz w:val="24"/>
          <w:szCs w:val="24"/>
        </w:rPr>
        <w:t xml:space="preserve"> производственных, общественных помещений, организации и проведению санитарно-противоэпидемических (профилактических) мероприятий"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:rsidR="004E1FDB" w:rsidRDefault="004E1FDB" w:rsidP="00241E7A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EC5DA3">
        <w:rPr>
          <w:rFonts w:ascii="Times New Roman" w:hAnsi="Times New Roman"/>
          <w:sz w:val="24"/>
          <w:szCs w:val="24"/>
        </w:rPr>
        <w:t xml:space="preserve">Публичные обсуждения </w:t>
      </w:r>
      <w:r w:rsidR="00A66EC5">
        <w:rPr>
          <w:rFonts w:ascii="Times New Roman" w:hAnsi="Times New Roman"/>
          <w:sz w:val="24"/>
          <w:szCs w:val="24"/>
        </w:rPr>
        <w:t>Постановления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5DA3">
        <w:rPr>
          <w:rFonts w:ascii="Times New Roman" w:hAnsi="Times New Roman"/>
          <w:sz w:val="24"/>
          <w:szCs w:val="24"/>
        </w:rPr>
        <w:t xml:space="preserve">проведены в сроки с </w:t>
      </w:r>
      <w:r w:rsidR="00FE0BDB">
        <w:rPr>
          <w:rFonts w:ascii="Times New Roman" w:hAnsi="Times New Roman"/>
          <w:sz w:val="24"/>
          <w:szCs w:val="24"/>
        </w:rPr>
        <w:t>17.09</w:t>
      </w:r>
      <w:r w:rsidR="007524C5">
        <w:rPr>
          <w:rFonts w:ascii="Times New Roman" w:hAnsi="Times New Roman"/>
          <w:sz w:val="24"/>
          <w:szCs w:val="24"/>
        </w:rPr>
        <w:t>.202</w:t>
      </w:r>
      <w:r w:rsidR="00FE0BDB">
        <w:rPr>
          <w:rFonts w:ascii="Times New Roman" w:hAnsi="Times New Roman"/>
          <w:sz w:val="24"/>
          <w:szCs w:val="24"/>
        </w:rPr>
        <w:t>6</w:t>
      </w:r>
      <w:r w:rsidRPr="00EC5DA3">
        <w:rPr>
          <w:rFonts w:ascii="Times New Roman" w:hAnsi="Times New Roman"/>
          <w:sz w:val="24"/>
          <w:szCs w:val="24"/>
        </w:rPr>
        <w:t xml:space="preserve"> по </w:t>
      </w:r>
      <w:r w:rsidR="00FE0BDB">
        <w:rPr>
          <w:rFonts w:ascii="Times New Roman" w:hAnsi="Times New Roman"/>
          <w:sz w:val="24"/>
          <w:szCs w:val="24"/>
        </w:rPr>
        <w:t>15</w:t>
      </w:r>
      <w:r w:rsidR="007524C5">
        <w:rPr>
          <w:rFonts w:ascii="Times New Roman" w:hAnsi="Times New Roman"/>
          <w:sz w:val="24"/>
          <w:szCs w:val="24"/>
        </w:rPr>
        <w:t>.</w:t>
      </w:r>
      <w:r w:rsidR="00FE0BDB">
        <w:rPr>
          <w:rFonts w:ascii="Times New Roman" w:hAnsi="Times New Roman"/>
          <w:sz w:val="24"/>
          <w:szCs w:val="24"/>
        </w:rPr>
        <w:t>10</w:t>
      </w:r>
      <w:r w:rsidR="007524C5">
        <w:rPr>
          <w:rFonts w:ascii="Times New Roman" w:hAnsi="Times New Roman"/>
          <w:sz w:val="24"/>
          <w:szCs w:val="24"/>
        </w:rPr>
        <w:t>.202</w:t>
      </w:r>
      <w:r w:rsidR="00FE0BD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в соответствии с Планом проведения экспертизы</w:t>
      </w:r>
      <w:r w:rsidRPr="00EC5DA3">
        <w:rPr>
          <w:rFonts w:ascii="Times New Roman" w:hAnsi="Times New Roman"/>
          <w:sz w:val="24"/>
          <w:szCs w:val="24"/>
        </w:rPr>
        <w:t>.</w:t>
      </w:r>
    </w:p>
    <w:p w:rsidR="004E1FDB" w:rsidRPr="00241E7A" w:rsidRDefault="004E1FDB" w:rsidP="00241E7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публичных обсуждений в Совет поступило письмо Уполномоченного по защите прав предпринимателей в Калужской области  (далее по тексту – Уполномоченный) от </w:t>
      </w:r>
      <w:r w:rsidR="00FE0BDB">
        <w:rPr>
          <w:rFonts w:ascii="Times New Roman" w:hAnsi="Times New Roman"/>
          <w:sz w:val="24"/>
          <w:szCs w:val="24"/>
        </w:rPr>
        <w:t>15.10</w:t>
      </w:r>
      <w:r w:rsidR="007524C5">
        <w:rPr>
          <w:rFonts w:ascii="Times New Roman" w:hAnsi="Times New Roman"/>
          <w:sz w:val="24"/>
          <w:szCs w:val="24"/>
        </w:rPr>
        <w:t>.202</w:t>
      </w:r>
      <w:r w:rsidR="008A517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FE0BDB">
        <w:rPr>
          <w:rFonts w:ascii="Times New Roman" w:hAnsi="Times New Roman"/>
          <w:sz w:val="24"/>
          <w:szCs w:val="24"/>
        </w:rPr>
        <w:t>684</w:t>
      </w:r>
      <w:r>
        <w:rPr>
          <w:rFonts w:ascii="Times New Roman" w:hAnsi="Times New Roman"/>
          <w:sz w:val="24"/>
          <w:szCs w:val="24"/>
        </w:rPr>
        <w:t xml:space="preserve">, в котором он делает вывод, </w:t>
      </w:r>
      <w:r w:rsidR="00877671">
        <w:rPr>
          <w:rFonts w:ascii="Times New Roman" w:hAnsi="Times New Roman"/>
          <w:sz w:val="24"/>
          <w:szCs w:val="24"/>
        </w:rPr>
        <w:t xml:space="preserve">что </w:t>
      </w:r>
      <w:r w:rsidR="007524C5">
        <w:rPr>
          <w:rFonts w:ascii="Times New Roman" w:hAnsi="Times New Roman"/>
          <w:sz w:val="24"/>
          <w:szCs w:val="24"/>
        </w:rPr>
        <w:t>Постановление</w:t>
      </w:r>
      <w:r w:rsidR="00877671">
        <w:rPr>
          <w:rFonts w:ascii="Times New Roman" w:hAnsi="Times New Roman"/>
          <w:sz w:val="24"/>
          <w:szCs w:val="24"/>
        </w:rPr>
        <w:t xml:space="preserve"> </w:t>
      </w:r>
      <w:r w:rsidR="00241E7A">
        <w:rPr>
          <w:rFonts w:ascii="Times New Roman" w:eastAsiaTheme="minorHAnsi" w:hAnsi="Times New Roman"/>
          <w:sz w:val="24"/>
          <w:szCs w:val="24"/>
        </w:rPr>
        <w:t>содержит положения, необоснованно затрудняющие осуществление предпринимательской и инвестиционной деятельности</w:t>
      </w:r>
      <w:r w:rsidR="007524C5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(прилагается). </w:t>
      </w:r>
    </w:p>
    <w:p w:rsidR="004E1FDB" w:rsidRDefault="004E1FDB" w:rsidP="00FE0B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 основании вышеизложенного Совет </w:t>
      </w:r>
      <w:r w:rsidR="00EA7819">
        <w:rPr>
          <w:rFonts w:ascii="Times New Roman" w:hAnsi="Times New Roman"/>
          <w:sz w:val="24"/>
          <w:szCs w:val="24"/>
        </w:rPr>
        <w:t>соглашается с доводами Уполномоченного по защите прав предпринимателей в Калужской области</w:t>
      </w:r>
      <w:r w:rsidR="007524C5">
        <w:rPr>
          <w:rFonts w:ascii="Times New Roman" w:hAnsi="Times New Roman"/>
          <w:sz w:val="24"/>
          <w:szCs w:val="24"/>
        </w:rPr>
        <w:t xml:space="preserve"> в части</w:t>
      </w:r>
      <w:r w:rsidR="00EE040E">
        <w:rPr>
          <w:rFonts w:ascii="Times New Roman" w:hAnsi="Times New Roman"/>
          <w:sz w:val="24"/>
          <w:szCs w:val="24"/>
        </w:rPr>
        <w:t xml:space="preserve"> </w:t>
      </w:r>
      <w:r w:rsidR="00FE0BDB">
        <w:rPr>
          <w:rFonts w:ascii="Times New Roman" w:hAnsi="Times New Roman"/>
          <w:sz w:val="24"/>
          <w:szCs w:val="24"/>
        </w:rPr>
        <w:t xml:space="preserve">неправомерного установления администрацией города Обнинска дополнительных требований к процедуре согласования мест (площадок) накопления ТКО по сравнению с установленной </w:t>
      </w:r>
      <w:r w:rsidR="00FE0BDB">
        <w:rPr>
          <w:rFonts w:ascii="Times New Roman" w:eastAsiaTheme="minorHAnsi" w:hAnsi="Times New Roman"/>
          <w:sz w:val="24"/>
          <w:szCs w:val="24"/>
        </w:rPr>
        <w:t xml:space="preserve">Постановлением Правительства РФ от 31.08.2018 N 1039 (ред. от 07.03.2025) "Об утверждении Правил обустройства мест (площадок) накопления твердых коммунальных отходов и ведения их реестра" </w:t>
      </w:r>
      <w:r w:rsidR="002500F6">
        <w:rPr>
          <w:rFonts w:ascii="Times New Roman" w:hAnsi="Times New Roman"/>
          <w:sz w:val="24"/>
          <w:szCs w:val="24"/>
        </w:rPr>
        <w:t>и</w:t>
      </w:r>
      <w:proofErr w:type="gramEnd"/>
      <w:r w:rsidR="00EA78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делает вывод, что</w:t>
      </w:r>
      <w:r w:rsidR="007524C5">
        <w:rPr>
          <w:rFonts w:ascii="Times New Roman" w:hAnsi="Times New Roman"/>
          <w:sz w:val="24"/>
          <w:szCs w:val="24"/>
        </w:rPr>
        <w:t xml:space="preserve"> Постановление</w:t>
      </w:r>
      <w:r>
        <w:rPr>
          <w:rFonts w:ascii="Times New Roman" w:eastAsiaTheme="minorHAnsi" w:hAnsi="Times New Roman"/>
          <w:sz w:val="24"/>
          <w:szCs w:val="24"/>
        </w:rPr>
        <w:t xml:space="preserve"> содержит </w:t>
      </w:r>
      <w:r w:rsidRPr="0043169C">
        <w:rPr>
          <w:rFonts w:ascii="Times New Roman" w:hAnsi="Times New Roman"/>
          <w:sz w:val="24"/>
          <w:szCs w:val="24"/>
        </w:rPr>
        <w:t>положени</w:t>
      </w:r>
      <w:r w:rsidR="00EA7819">
        <w:rPr>
          <w:rFonts w:ascii="Times New Roman" w:hAnsi="Times New Roman"/>
          <w:sz w:val="24"/>
          <w:szCs w:val="24"/>
        </w:rPr>
        <w:t>я</w:t>
      </w:r>
      <w:r w:rsidRPr="0043169C">
        <w:rPr>
          <w:rFonts w:ascii="Times New Roman" w:hAnsi="Times New Roman"/>
          <w:sz w:val="24"/>
          <w:szCs w:val="24"/>
        </w:rPr>
        <w:t>, создающи</w:t>
      </w:r>
      <w:r w:rsidR="00EA7819">
        <w:rPr>
          <w:rFonts w:ascii="Times New Roman" w:hAnsi="Times New Roman"/>
          <w:sz w:val="24"/>
          <w:szCs w:val="24"/>
        </w:rPr>
        <w:t>е</w:t>
      </w:r>
      <w:r w:rsidRPr="0043169C">
        <w:rPr>
          <w:rFonts w:ascii="Times New Roman" w:hAnsi="Times New Roman"/>
          <w:sz w:val="24"/>
          <w:szCs w:val="24"/>
        </w:rPr>
        <w:t xml:space="preserve"> </w:t>
      </w:r>
      <w:r w:rsidRPr="0043169C">
        <w:rPr>
          <w:rFonts w:ascii="Times New Roman" w:hAnsi="Times New Roman"/>
          <w:sz w:val="24"/>
          <w:szCs w:val="24"/>
        </w:rPr>
        <w:lastRenderedPageBreak/>
        <w:t>необоснованные затруднения при осуществлении предпринимательской и инвестиционной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EA7819" w:rsidRDefault="008A517F" w:rsidP="00241E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 рекомендует а</w:t>
      </w:r>
      <w:r w:rsidR="00EA7819">
        <w:rPr>
          <w:rFonts w:ascii="Times New Roman" w:hAnsi="Times New Roman"/>
          <w:sz w:val="24"/>
          <w:szCs w:val="24"/>
        </w:rPr>
        <w:t>дминистрации города Обнинска</w:t>
      </w:r>
      <w:r w:rsidR="00EE040E">
        <w:rPr>
          <w:rFonts w:ascii="Times New Roman" w:hAnsi="Times New Roman"/>
          <w:sz w:val="24"/>
          <w:szCs w:val="24"/>
        </w:rPr>
        <w:t>:</w:t>
      </w:r>
    </w:p>
    <w:p w:rsidR="00EE040E" w:rsidRDefault="00FE0BDB" w:rsidP="00241E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Рассмотреть замечания и предложения Уполномоченного по защите прав предпринимателей в Калужской области</w:t>
      </w:r>
      <w:r w:rsidR="00276685">
        <w:rPr>
          <w:rFonts w:ascii="Times New Roman" w:hAnsi="Times New Roman"/>
          <w:sz w:val="24"/>
          <w:szCs w:val="24"/>
        </w:rPr>
        <w:t xml:space="preserve"> и при необходимости внести изменени</w:t>
      </w:r>
      <w:r w:rsidR="00DC00E6">
        <w:rPr>
          <w:rFonts w:ascii="Times New Roman" w:hAnsi="Times New Roman"/>
          <w:sz w:val="24"/>
          <w:szCs w:val="24"/>
        </w:rPr>
        <w:t>я</w:t>
      </w:r>
      <w:bookmarkStart w:id="0" w:name="_GoBack"/>
      <w:bookmarkEnd w:id="0"/>
      <w:r w:rsidR="00276685">
        <w:rPr>
          <w:rFonts w:ascii="Times New Roman" w:hAnsi="Times New Roman"/>
          <w:sz w:val="24"/>
          <w:szCs w:val="24"/>
        </w:rPr>
        <w:t xml:space="preserve"> в постановление администрации города Обнинска </w:t>
      </w:r>
      <w:r w:rsidR="00276685" w:rsidRPr="0076244E">
        <w:rPr>
          <w:rFonts w:ascii="Times New Roman" w:hAnsi="Times New Roman"/>
          <w:sz w:val="23"/>
          <w:szCs w:val="23"/>
        </w:rPr>
        <w:t>от 16.04.2020 N 606-п (ред. от 02.12.2025) "Об утверждении Порядка согласования мест (площадок) накопления твердых коммунальных отходов и включения сведений о месте (площадке) накопления твердых коммунальных отходов в реестр мест (площадок) накопления твердых коммунальных отходов на территории городского</w:t>
      </w:r>
      <w:proofErr w:type="gramEnd"/>
      <w:r w:rsidR="00276685" w:rsidRPr="0076244E">
        <w:rPr>
          <w:rFonts w:ascii="Times New Roman" w:hAnsi="Times New Roman"/>
          <w:sz w:val="23"/>
          <w:szCs w:val="23"/>
        </w:rPr>
        <w:t xml:space="preserve"> округа города Обнинска Калужской области"</w:t>
      </w:r>
      <w:r>
        <w:rPr>
          <w:rFonts w:ascii="Times New Roman" w:hAnsi="Times New Roman"/>
          <w:sz w:val="24"/>
          <w:szCs w:val="24"/>
        </w:rPr>
        <w:t>.</w:t>
      </w:r>
    </w:p>
    <w:p w:rsidR="00397DF0" w:rsidRDefault="00397DF0" w:rsidP="00241E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8A517F" w:rsidRDefault="008A517F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E1FDB" w:rsidRDefault="00397DF0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</w:t>
      </w:r>
      <w:r w:rsidR="00A26043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315EE">
        <w:rPr>
          <w:rFonts w:ascii="Times New Roman" w:hAnsi="Times New Roman"/>
          <w:sz w:val="24"/>
          <w:szCs w:val="24"/>
        </w:rPr>
        <w:tab/>
      </w:r>
      <w:r w:rsidR="00EA3623">
        <w:rPr>
          <w:rFonts w:ascii="Times New Roman" w:hAnsi="Times New Roman"/>
          <w:sz w:val="24"/>
          <w:szCs w:val="24"/>
        </w:rPr>
        <w:tab/>
      </w:r>
      <w:proofErr w:type="spellStart"/>
      <w:r w:rsidR="00EA3623">
        <w:rPr>
          <w:rFonts w:ascii="Times New Roman" w:hAnsi="Times New Roman"/>
          <w:sz w:val="24"/>
          <w:szCs w:val="24"/>
        </w:rPr>
        <w:t>Л.А.Березнер</w:t>
      </w:r>
      <w:proofErr w:type="spellEnd"/>
      <w:r w:rsidR="004E1FDB">
        <w:rPr>
          <w:rFonts w:ascii="Times New Roman" w:eastAsiaTheme="minorHAnsi" w:hAnsi="Times New Roman"/>
          <w:sz w:val="24"/>
          <w:szCs w:val="24"/>
        </w:rPr>
        <w:tab/>
      </w:r>
    </w:p>
    <w:p w:rsidR="002500F6" w:rsidRDefault="002500F6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2500F6" w:rsidRPr="00E7333D" w:rsidRDefault="002500F6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A323E" w:rsidRDefault="005A323E" w:rsidP="00241E7A">
      <w:pPr>
        <w:spacing w:line="240" w:lineRule="auto"/>
        <w:contextualSpacing/>
      </w:pPr>
    </w:p>
    <w:sectPr w:rsidR="005A323E" w:rsidSect="00966C38">
      <w:pgSz w:w="11906" w:h="16838"/>
      <w:pgMar w:top="1135" w:right="849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DB"/>
    <w:rsid w:val="00000B63"/>
    <w:rsid w:val="00013BC8"/>
    <w:rsid w:val="00015530"/>
    <w:rsid w:val="00016923"/>
    <w:rsid w:val="000222C4"/>
    <w:rsid w:val="00022AA2"/>
    <w:rsid w:val="00034BF7"/>
    <w:rsid w:val="000507EE"/>
    <w:rsid w:val="00052B9B"/>
    <w:rsid w:val="00055650"/>
    <w:rsid w:val="00062732"/>
    <w:rsid w:val="000702D6"/>
    <w:rsid w:val="00073F0B"/>
    <w:rsid w:val="00075655"/>
    <w:rsid w:val="00075EC4"/>
    <w:rsid w:val="000802E4"/>
    <w:rsid w:val="000A19F8"/>
    <w:rsid w:val="000A1C8B"/>
    <w:rsid w:val="000B3FB6"/>
    <w:rsid w:val="000C7DB5"/>
    <w:rsid w:val="000E49DA"/>
    <w:rsid w:val="000F12B4"/>
    <w:rsid w:val="000F1AF4"/>
    <w:rsid w:val="000F3830"/>
    <w:rsid w:val="00100F11"/>
    <w:rsid w:val="001036BF"/>
    <w:rsid w:val="001055F5"/>
    <w:rsid w:val="00106CE8"/>
    <w:rsid w:val="0011018E"/>
    <w:rsid w:val="00110628"/>
    <w:rsid w:val="00117607"/>
    <w:rsid w:val="001315EE"/>
    <w:rsid w:val="00133021"/>
    <w:rsid w:val="00143BB4"/>
    <w:rsid w:val="00145A2C"/>
    <w:rsid w:val="00147EB0"/>
    <w:rsid w:val="00147F1D"/>
    <w:rsid w:val="001528BE"/>
    <w:rsid w:val="00153B27"/>
    <w:rsid w:val="00156F40"/>
    <w:rsid w:val="0017196D"/>
    <w:rsid w:val="0017664E"/>
    <w:rsid w:val="00180671"/>
    <w:rsid w:val="001835F7"/>
    <w:rsid w:val="00186161"/>
    <w:rsid w:val="001866B2"/>
    <w:rsid w:val="0019577E"/>
    <w:rsid w:val="001A1EEB"/>
    <w:rsid w:val="001B1159"/>
    <w:rsid w:val="001C0AA6"/>
    <w:rsid w:val="001E5E1A"/>
    <w:rsid w:val="001F2FEE"/>
    <w:rsid w:val="00200B26"/>
    <w:rsid w:val="00202EF9"/>
    <w:rsid w:val="00204D9B"/>
    <w:rsid w:val="00212D5C"/>
    <w:rsid w:val="0021787B"/>
    <w:rsid w:val="00217C05"/>
    <w:rsid w:val="00221B2D"/>
    <w:rsid w:val="00222BE5"/>
    <w:rsid w:val="002241D3"/>
    <w:rsid w:val="0022491D"/>
    <w:rsid w:val="00231737"/>
    <w:rsid w:val="00233B68"/>
    <w:rsid w:val="00240B48"/>
    <w:rsid w:val="00241E7A"/>
    <w:rsid w:val="00243480"/>
    <w:rsid w:val="002500F6"/>
    <w:rsid w:val="00251106"/>
    <w:rsid w:val="002549E5"/>
    <w:rsid w:val="00254A2B"/>
    <w:rsid w:val="00276685"/>
    <w:rsid w:val="002942EC"/>
    <w:rsid w:val="00294351"/>
    <w:rsid w:val="002A0549"/>
    <w:rsid w:val="002A5466"/>
    <w:rsid w:val="002B24BA"/>
    <w:rsid w:val="002B3CE4"/>
    <w:rsid w:val="002D1F94"/>
    <w:rsid w:val="002E4A48"/>
    <w:rsid w:val="002F024B"/>
    <w:rsid w:val="002F20EB"/>
    <w:rsid w:val="002F6A84"/>
    <w:rsid w:val="0030692B"/>
    <w:rsid w:val="003144AC"/>
    <w:rsid w:val="00332131"/>
    <w:rsid w:val="003345F2"/>
    <w:rsid w:val="00345341"/>
    <w:rsid w:val="00364FD0"/>
    <w:rsid w:val="003808FF"/>
    <w:rsid w:val="00386457"/>
    <w:rsid w:val="003872AE"/>
    <w:rsid w:val="00392820"/>
    <w:rsid w:val="00392F62"/>
    <w:rsid w:val="00393063"/>
    <w:rsid w:val="00396047"/>
    <w:rsid w:val="003968CC"/>
    <w:rsid w:val="00397DF0"/>
    <w:rsid w:val="003A162A"/>
    <w:rsid w:val="003B4F67"/>
    <w:rsid w:val="003D109E"/>
    <w:rsid w:val="003E2696"/>
    <w:rsid w:val="003E2A8D"/>
    <w:rsid w:val="003E5961"/>
    <w:rsid w:val="003F0E54"/>
    <w:rsid w:val="003F2014"/>
    <w:rsid w:val="003F27CC"/>
    <w:rsid w:val="003F28C1"/>
    <w:rsid w:val="0040043D"/>
    <w:rsid w:val="0040484A"/>
    <w:rsid w:val="00412C2F"/>
    <w:rsid w:val="00414832"/>
    <w:rsid w:val="004254AA"/>
    <w:rsid w:val="00432B87"/>
    <w:rsid w:val="00433754"/>
    <w:rsid w:val="004432A3"/>
    <w:rsid w:val="00444BD4"/>
    <w:rsid w:val="00446245"/>
    <w:rsid w:val="00447966"/>
    <w:rsid w:val="0045310D"/>
    <w:rsid w:val="004556E1"/>
    <w:rsid w:val="0045582A"/>
    <w:rsid w:val="00457421"/>
    <w:rsid w:val="00464643"/>
    <w:rsid w:val="00467EA8"/>
    <w:rsid w:val="004725F0"/>
    <w:rsid w:val="00474742"/>
    <w:rsid w:val="004749D5"/>
    <w:rsid w:val="0047644A"/>
    <w:rsid w:val="004A0079"/>
    <w:rsid w:val="004A22C1"/>
    <w:rsid w:val="004A6DEB"/>
    <w:rsid w:val="004B4B22"/>
    <w:rsid w:val="004C33E6"/>
    <w:rsid w:val="004C4165"/>
    <w:rsid w:val="004C6EFD"/>
    <w:rsid w:val="004D051E"/>
    <w:rsid w:val="004D0C0A"/>
    <w:rsid w:val="004D64C4"/>
    <w:rsid w:val="004D7FD0"/>
    <w:rsid w:val="004E1FDB"/>
    <w:rsid w:val="004F6226"/>
    <w:rsid w:val="005033F0"/>
    <w:rsid w:val="00504864"/>
    <w:rsid w:val="00513935"/>
    <w:rsid w:val="0052083F"/>
    <w:rsid w:val="005230D3"/>
    <w:rsid w:val="00525097"/>
    <w:rsid w:val="00527948"/>
    <w:rsid w:val="0053170B"/>
    <w:rsid w:val="00531971"/>
    <w:rsid w:val="00542DA9"/>
    <w:rsid w:val="005628CE"/>
    <w:rsid w:val="005757F2"/>
    <w:rsid w:val="005820B4"/>
    <w:rsid w:val="00583E96"/>
    <w:rsid w:val="0058550F"/>
    <w:rsid w:val="00590481"/>
    <w:rsid w:val="005938A7"/>
    <w:rsid w:val="005A323E"/>
    <w:rsid w:val="005B1218"/>
    <w:rsid w:val="005B23FD"/>
    <w:rsid w:val="005B3BCA"/>
    <w:rsid w:val="005B4AD0"/>
    <w:rsid w:val="005B5E30"/>
    <w:rsid w:val="005C53F6"/>
    <w:rsid w:val="005C6C3A"/>
    <w:rsid w:val="005E49F8"/>
    <w:rsid w:val="005F2AD8"/>
    <w:rsid w:val="005F6F29"/>
    <w:rsid w:val="00606320"/>
    <w:rsid w:val="00607A4E"/>
    <w:rsid w:val="00617022"/>
    <w:rsid w:val="006225AA"/>
    <w:rsid w:val="00630F9A"/>
    <w:rsid w:val="00631B2E"/>
    <w:rsid w:val="00635720"/>
    <w:rsid w:val="0063593B"/>
    <w:rsid w:val="006437CD"/>
    <w:rsid w:val="006447A2"/>
    <w:rsid w:val="00661700"/>
    <w:rsid w:val="00665334"/>
    <w:rsid w:val="006747CB"/>
    <w:rsid w:val="00675F04"/>
    <w:rsid w:val="006807D4"/>
    <w:rsid w:val="00681A37"/>
    <w:rsid w:val="006845C4"/>
    <w:rsid w:val="006919FB"/>
    <w:rsid w:val="00697E8C"/>
    <w:rsid w:val="006A6181"/>
    <w:rsid w:val="006B1EE2"/>
    <w:rsid w:val="006B2F40"/>
    <w:rsid w:val="006B6420"/>
    <w:rsid w:val="006C26D1"/>
    <w:rsid w:val="006C328E"/>
    <w:rsid w:val="006C7AD5"/>
    <w:rsid w:val="006D14AE"/>
    <w:rsid w:val="006D1FD3"/>
    <w:rsid w:val="006E435B"/>
    <w:rsid w:val="006F1C98"/>
    <w:rsid w:val="0070184C"/>
    <w:rsid w:val="007036B7"/>
    <w:rsid w:val="007115FA"/>
    <w:rsid w:val="00714751"/>
    <w:rsid w:val="0072187A"/>
    <w:rsid w:val="00723E22"/>
    <w:rsid w:val="0072435A"/>
    <w:rsid w:val="00744B68"/>
    <w:rsid w:val="00750241"/>
    <w:rsid w:val="007524C5"/>
    <w:rsid w:val="00752EED"/>
    <w:rsid w:val="00755852"/>
    <w:rsid w:val="00756737"/>
    <w:rsid w:val="00757D98"/>
    <w:rsid w:val="007627D1"/>
    <w:rsid w:val="007637CB"/>
    <w:rsid w:val="00770472"/>
    <w:rsid w:val="00771547"/>
    <w:rsid w:val="00773CD3"/>
    <w:rsid w:val="007754AF"/>
    <w:rsid w:val="00783798"/>
    <w:rsid w:val="00786713"/>
    <w:rsid w:val="007900AD"/>
    <w:rsid w:val="00793137"/>
    <w:rsid w:val="007B22FE"/>
    <w:rsid w:val="007C1D43"/>
    <w:rsid w:val="007C33CA"/>
    <w:rsid w:val="007D2891"/>
    <w:rsid w:val="007D6E3E"/>
    <w:rsid w:val="007E25E4"/>
    <w:rsid w:val="007E4C58"/>
    <w:rsid w:val="007F18AB"/>
    <w:rsid w:val="007F5F32"/>
    <w:rsid w:val="007F6499"/>
    <w:rsid w:val="007F7905"/>
    <w:rsid w:val="00805095"/>
    <w:rsid w:val="00812B1D"/>
    <w:rsid w:val="00815893"/>
    <w:rsid w:val="00821786"/>
    <w:rsid w:val="008248E0"/>
    <w:rsid w:val="00826CE8"/>
    <w:rsid w:val="00827609"/>
    <w:rsid w:val="00833C39"/>
    <w:rsid w:val="00834B00"/>
    <w:rsid w:val="0083782A"/>
    <w:rsid w:val="00841C1B"/>
    <w:rsid w:val="00843DEA"/>
    <w:rsid w:val="008450FE"/>
    <w:rsid w:val="00850107"/>
    <w:rsid w:val="00852480"/>
    <w:rsid w:val="00853E4C"/>
    <w:rsid w:val="00857303"/>
    <w:rsid w:val="00865940"/>
    <w:rsid w:val="00872B70"/>
    <w:rsid w:val="00877671"/>
    <w:rsid w:val="008874FD"/>
    <w:rsid w:val="008A16B5"/>
    <w:rsid w:val="008A2425"/>
    <w:rsid w:val="008A2489"/>
    <w:rsid w:val="008A517F"/>
    <w:rsid w:val="008B15FF"/>
    <w:rsid w:val="008B47F3"/>
    <w:rsid w:val="008C4620"/>
    <w:rsid w:val="008C6836"/>
    <w:rsid w:val="008C7FBC"/>
    <w:rsid w:val="008E7565"/>
    <w:rsid w:val="008F0E7F"/>
    <w:rsid w:val="008F21BB"/>
    <w:rsid w:val="008F375E"/>
    <w:rsid w:val="008F4B73"/>
    <w:rsid w:val="008F6F1C"/>
    <w:rsid w:val="008F7713"/>
    <w:rsid w:val="008F7BCA"/>
    <w:rsid w:val="00903A6C"/>
    <w:rsid w:val="00916F73"/>
    <w:rsid w:val="009204DA"/>
    <w:rsid w:val="00924630"/>
    <w:rsid w:val="009273CF"/>
    <w:rsid w:val="0094706E"/>
    <w:rsid w:val="00953595"/>
    <w:rsid w:val="009700A3"/>
    <w:rsid w:val="00987563"/>
    <w:rsid w:val="0099361E"/>
    <w:rsid w:val="00994959"/>
    <w:rsid w:val="00997B91"/>
    <w:rsid w:val="009A1F5B"/>
    <w:rsid w:val="009A340C"/>
    <w:rsid w:val="009A37C3"/>
    <w:rsid w:val="009A4BA9"/>
    <w:rsid w:val="009A5142"/>
    <w:rsid w:val="009A5266"/>
    <w:rsid w:val="009B118F"/>
    <w:rsid w:val="009B4DE9"/>
    <w:rsid w:val="009B743F"/>
    <w:rsid w:val="009C436E"/>
    <w:rsid w:val="009C4ACB"/>
    <w:rsid w:val="009C5BD4"/>
    <w:rsid w:val="009E04C0"/>
    <w:rsid w:val="009E3892"/>
    <w:rsid w:val="00A0117A"/>
    <w:rsid w:val="00A22883"/>
    <w:rsid w:val="00A22CB9"/>
    <w:rsid w:val="00A26043"/>
    <w:rsid w:val="00A34FD5"/>
    <w:rsid w:val="00A37457"/>
    <w:rsid w:val="00A431C8"/>
    <w:rsid w:val="00A62014"/>
    <w:rsid w:val="00A64434"/>
    <w:rsid w:val="00A66EC5"/>
    <w:rsid w:val="00A749CD"/>
    <w:rsid w:val="00A82028"/>
    <w:rsid w:val="00A827C9"/>
    <w:rsid w:val="00A86647"/>
    <w:rsid w:val="00A87047"/>
    <w:rsid w:val="00A9096B"/>
    <w:rsid w:val="00A91DD5"/>
    <w:rsid w:val="00A94034"/>
    <w:rsid w:val="00A943FA"/>
    <w:rsid w:val="00A9680A"/>
    <w:rsid w:val="00AA1956"/>
    <w:rsid w:val="00AB1BE2"/>
    <w:rsid w:val="00AB758D"/>
    <w:rsid w:val="00AB7FCD"/>
    <w:rsid w:val="00AD0DB3"/>
    <w:rsid w:val="00AD1581"/>
    <w:rsid w:val="00AD20F1"/>
    <w:rsid w:val="00AE41B8"/>
    <w:rsid w:val="00AF59E6"/>
    <w:rsid w:val="00B01275"/>
    <w:rsid w:val="00B11063"/>
    <w:rsid w:val="00B12CBB"/>
    <w:rsid w:val="00B131A3"/>
    <w:rsid w:val="00B13F0D"/>
    <w:rsid w:val="00B23C5B"/>
    <w:rsid w:val="00B273C8"/>
    <w:rsid w:val="00B30D36"/>
    <w:rsid w:val="00B35011"/>
    <w:rsid w:val="00B44490"/>
    <w:rsid w:val="00B50726"/>
    <w:rsid w:val="00B6145A"/>
    <w:rsid w:val="00B66119"/>
    <w:rsid w:val="00B765B2"/>
    <w:rsid w:val="00B81A09"/>
    <w:rsid w:val="00B87F86"/>
    <w:rsid w:val="00B90C99"/>
    <w:rsid w:val="00BA17C7"/>
    <w:rsid w:val="00BA6285"/>
    <w:rsid w:val="00BB4560"/>
    <w:rsid w:val="00BB4F60"/>
    <w:rsid w:val="00BC0189"/>
    <w:rsid w:val="00BC0E7D"/>
    <w:rsid w:val="00BC6465"/>
    <w:rsid w:val="00BD65CF"/>
    <w:rsid w:val="00BE12DD"/>
    <w:rsid w:val="00BE3387"/>
    <w:rsid w:val="00BE4DEA"/>
    <w:rsid w:val="00C06EC5"/>
    <w:rsid w:val="00C147CB"/>
    <w:rsid w:val="00C310DC"/>
    <w:rsid w:val="00C325A0"/>
    <w:rsid w:val="00C33395"/>
    <w:rsid w:val="00C33627"/>
    <w:rsid w:val="00C34F0E"/>
    <w:rsid w:val="00C40377"/>
    <w:rsid w:val="00C4197D"/>
    <w:rsid w:val="00C62902"/>
    <w:rsid w:val="00C64623"/>
    <w:rsid w:val="00C72DE3"/>
    <w:rsid w:val="00C76B08"/>
    <w:rsid w:val="00C77A3A"/>
    <w:rsid w:val="00C90D4F"/>
    <w:rsid w:val="00C91BED"/>
    <w:rsid w:val="00C94F85"/>
    <w:rsid w:val="00C965E3"/>
    <w:rsid w:val="00CB7850"/>
    <w:rsid w:val="00CC3EAF"/>
    <w:rsid w:val="00CD30EE"/>
    <w:rsid w:val="00CD4918"/>
    <w:rsid w:val="00D05F19"/>
    <w:rsid w:val="00D073F1"/>
    <w:rsid w:val="00D14D5A"/>
    <w:rsid w:val="00D20CE4"/>
    <w:rsid w:val="00D23CD4"/>
    <w:rsid w:val="00D273D8"/>
    <w:rsid w:val="00D35765"/>
    <w:rsid w:val="00D40323"/>
    <w:rsid w:val="00D51799"/>
    <w:rsid w:val="00D55AAD"/>
    <w:rsid w:val="00D641D8"/>
    <w:rsid w:val="00D77960"/>
    <w:rsid w:val="00D864C9"/>
    <w:rsid w:val="00D87C0F"/>
    <w:rsid w:val="00D91CA6"/>
    <w:rsid w:val="00DB7EAF"/>
    <w:rsid w:val="00DC00E6"/>
    <w:rsid w:val="00DC68F6"/>
    <w:rsid w:val="00DD1153"/>
    <w:rsid w:val="00DE14BB"/>
    <w:rsid w:val="00DE2C28"/>
    <w:rsid w:val="00DE61D5"/>
    <w:rsid w:val="00DF4A68"/>
    <w:rsid w:val="00DF5F12"/>
    <w:rsid w:val="00DF6FBD"/>
    <w:rsid w:val="00DF700F"/>
    <w:rsid w:val="00E03F5A"/>
    <w:rsid w:val="00E054AC"/>
    <w:rsid w:val="00E05634"/>
    <w:rsid w:val="00E07F4A"/>
    <w:rsid w:val="00E11589"/>
    <w:rsid w:val="00E16D85"/>
    <w:rsid w:val="00E27D3D"/>
    <w:rsid w:val="00E30597"/>
    <w:rsid w:val="00E3366B"/>
    <w:rsid w:val="00E433E9"/>
    <w:rsid w:val="00E45C23"/>
    <w:rsid w:val="00E53760"/>
    <w:rsid w:val="00E60A73"/>
    <w:rsid w:val="00E66384"/>
    <w:rsid w:val="00E66900"/>
    <w:rsid w:val="00E93441"/>
    <w:rsid w:val="00EA3623"/>
    <w:rsid w:val="00EA76B4"/>
    <w:rsid w:val="00EA7819"/>
    <w:rsid w:val="00EB0D3C"/>
    <w:rsid w:val="00EB142F"/>
    <w:rsid w:val="00EC05AB"/>
    <w:rsid w:val="00EC3A72"/>
    <w:rsid w:val="00EC7AC6"/>
    <w:rsid w:val="00ED3E31"/>
    <w:rsid w:val="00ED6AB4"/>
    <w:rsid w:val="00EE040E"/>
    <w:rsid w:val="00EF443C"/>
    <w:rsid w:val="00EF51F2"/>
    <w:rsid w:val="00F00D87"/>
    <w:rsid w:val="00F03A7B"/>
    <w:rsid w:val="00F202BF"/>
    <w:rsid w:val="00F259F8"/>
    <w:rsid w:val="00F276DF"/>
    <w:rsid w:val="00F31B40"/>
    <w:rsid w:val="00F348FA"/>
    <w:rsid w:val="00F44DEE"/>
    <w:rsid w:val="00F526EB"/>
    <w:rsid w:val="00F82330"/>
    <w:rsid w:val="00FD369C"/>
    <w:rsid w:val="00FD4870"/>
    <w:rsid w:val="00FE0A2B"/>
    <w:rsid w:val="00FE0BDB"/>
    <w:rsid w:val="00FE259A"/>
    <w:rsid w:val="00FE25BE"/>
    <w:rsid w:val="00FE3D8D"/>
    <w:rsid w:val="00FE65E1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D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1F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4E1F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D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1F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4E1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62&amp;dst=523" TargetMode="External"/><Relationship Id="rId13" Type="http://schemas.openxmlformats.org/officeDocument/2006/relationships/hyperlink" Target="https://login.consultant.ru/link/?req=doc&amp;base=LAW&amp;n=500906&amp;dst=1000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9662&amp;dst=629" TargetMode="External"/><Relationship Id="rId12" Type="http://schemas.openxmlformats.org/officeDocument/2006/relationships/hyperlink" Target="https://login.consultant.ru/link/?req=doc&amp;base=LAW&amp;n=536587&amp;dst=24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638" TargetMode="External"/><Relationship Id="rId11" Type="http://schemas.openxmlformats.org/officeDocument/2006/relationships/hyperlink" Target="https://login.consultant.ru/link/?req=doc&amp;base=LAW&amp;n=527332&amp;dst=100537" TargetMode="External"/><Relationship Id="rId5" Type="http://schemas.openxmlformats.org/officeDocument/2006/relationships/hyperlink" Target="https://login.consultant.ru/link/?req=doc&amp;base=LAW&amp;n=52734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7332&amp;dst=1013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9662&amp;dst=539" TargetMode="External"/><Relationship Id="rId14" Type="http://schemas.openxmlformats.org/officeDocument/2006/relationships/hyperlink" Target="https://login.consultant.ru/link/?req=doc&amp;base=LAW&amp;n=545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Фещенко ИН</dc:creator>
  <cp:lastModifiedBy>Фещенко ИН</cp:lastModifiedBy>
  <cp:revision>5</cp:revision>
  <cp:lastPrinted>2026-03-20T09:27:00Z</cp:lastPrinted>
  <dcterms:created xsi:type="dcterms:W3CDTF">2026-10-19T05:33:00Z</dcterms:created>
  <dcterms:modified xsi:type="dcterms:W3CDTF">2026-10-22T11:50:00Z</dcterms:modified>
</cp:coreProperties>
</file>