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D5" w:rsidRPr="00F426F4" w:rsidRDefault="007C65D5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200"/>
      <w:bookmarkEnd w:id="0"/>
    </w:p>
    <w:p w:rsidR="00822572" w:rsidRPr="00B66DB1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DB1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073AFC" w:rsidRPr="00B66DB1" w:rsidRDefault="0067591C" w:rsidP="001B14A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DB1">
        <w:rPr>
          <w:rFonts w:ascii="Times New Roman" w:hAnsi="Times New Roman" w:cs="Times New Roman"/>
          <w:b/>
          <w:sz w:val="26"/>
          <w:szCs w:val="26"/>
        </w:rPr>
        <w:t xml:space="preserve"> о результатах </w:t>
      </w:r>
      <w:r w:rsidR="002B11ED" w:rsidRPr="00B66DB1">
        <w:rPr>
          <w:rFonts w:ascii="Times New Roman" w:hAnsi="Times New Roman" w:cs="Times New Roman"/>
          <w:b/>
          <w:sz w:val="26"/>
          <w:szCs w:val="26"/>
        </w:rPr>
        <w:t>общественных обсуждений</w:t>
      </w:r>
      <w:r w:rsidR="00822572" w:rsidRPr="00B66D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31D1" w:rsidRPr="00B66DB1">
        <w:rPr>
          <w:rFonts w:ascii="Times New Roman" w:hAnsi="Times New Roman" w:cs="Times New Roman"/>
          <w:b/>
          <w:sz w:val="26"/>
          <w:szCs w:val="26"/>
        </w:rPr>
        <w:t>по проекту постановления а</w:t>
      </w:r>
      <w:r w:rsidR="009D1C95" w:rsidRPr="00B66DB1">
        <w:rPr>
          <w:rFonts w:ascii="Times New Roman" w:hAnsi="Times New Roman" w:cs="Times New Roman"/>
          <w:b/>
          <w:sz w:val="26"/>
          <w:szCs w:val="26"/>
        </w:rPr>
        <w:t xml:space="preserve">дминистрации города </w:t>
      </w:r>
      <w:r w:rsidR="001B14A7" w:rsidRPr="00B66DB1">
        <w:rPr>
          <w:rFonts w:ascii="Times New Roman" w:hAnsi="Times New Roman" w:cs="Times New Roman"/>
          <w:b/>
          <w:sz w:val="26"/>
          <w:szCs w:val="26"/>
        </w:rPr>
        <w:t>«</w:t>
      </w:r>
      <w:r w:rsidR="001B14A7" w:rsidRPr="00B66DB1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 w:rsidR="001B14A7" w:rsidRPr="00B66DB1">
        <w:rPr>
          <w:rFonts w:ascii="Times New Roman" w:hAnsi="Times New Roman" w:cs="Times New Roman"/>
          <w:b/>
          <w:sz w:val="26"/>
          <w:szCs w:val="26"/>
        </w:rPr>
        <w:t>изменений в документацию по планировке и межеванию территории 55 микрорайона города Обнинска, утвержденную постановлением администрации города Обнинска от 21.12.2016 № 2072-п»</w:t>
      </w:r>
    </w:p>
    <w:p w:rsidR="00F539DA" w:rsidRPr="00B66DB1" w:rsidRDefault="00F539DA" w:rsidP="00F539D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26F4" w:rsidRDefault="001B6A66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  <w:r w:rsidRPr="007C16A2">
        <w:rPr>
          <w:b w:val="0"/>
          <w:sz w:val="26"/>
          <w:szCs w:val="26"/>
        </w:rPr>
        <w:t>2</w:t>
      </w:r>
      <w:r w:rsidR="001B14A7" w:rsidRPr="007C16A2">
        <w:rPr>
          <w:b w:val="0"/>
          <w:sz w:val="26"/>
          <w:szCs w:val="26"/>
        </w:rPr>
        <w:t>0.01.2026</w:t>
      </w:r>
      <w:r w:rsidR="00767DF5" w:rsidRPr="007C16A2">
        <w:rPr>
          <w:b w:val="0"/>
          <w:sz w:val="26"/>
          <w:szCs w:val="26"/>
        </w:rPr>
        <w:t xml:space="preserve">                                                                             </w:t>
      </w:r>
      <w:r w:rsidR="00E87B2E" w:rsidRPr="007C16A2">
        <w:rPr>
          <w:b w:val="0"/>
          <w:sz w:val="26"/>
          <w:szCs w:val="26"/>
        </w:rPr>
        <w:t xml:space="preserve">                             </w:t>
      </w:r>
      <w:r w:rsidR="008E31D1" w:rsidRPr="007C16A2">
        <w:rPr>
          <w:b w:val="0"/>
          <w:sz w:val="26"/>
          <w:szCs w:val="26"/>
        </w:rPr>
        <w:t xml:space="preserve">     </w:t>
      </w:r>
      <w:r w:rsidR="00767DF5" w:rsidRPr="00F426F4">
        <w:rPr>
          <w:b w:val="0"/>
          <w:sz w:val="26"/>
          <w:szCs w:val="26"/>
        </w:rPr>
        <w:t>г.</w:t>
      </w:r>
      <w:r w:rsidR="00E87B2E" w:rsidRPr="00F426F4">
        <w:rPr>
          <w:b w:val="0"/>
          <w:sz w:val="26"/>
          <w:szCs w:val="26"/>
        </w:rPr>
        <w:t xml:space="preserve"> </w:t>
      </w:r>
      <w:r w:rsidR="00767DF5" w:rsidRPr="00F426F4">
        <w:rPr>
          <w:b w:val="0"/>
          <w:sz w:val="26"/>
          <w:szCs w:val="26"/>
        </w:rPr>
        <w:t>Обнинск</w:t>
      </w:r>
    </w:p>
    <w:p w:rsidR="00F426F4" w:rsidRDefault="00F426F4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</w:p>
    <w:p w:rsidR="00187FC2" w:rsidRPr="00F426F4" w:rsidRDefault="00767DF5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  <w:r w:rsidRPr="00F426F4">
        <w:rPr>
          <w:b w:val="0"/>
          <w:sz w:val="26"/>
          <w:szCs w:val="26"/>
        </w:rPr>
        <w:tab/>
      </w:r>
    </w:p>
    <w:p w:rsidR="007B74E9" w:rsidRPr="007B74E9" w:rsidRDefault="00B72224" w:rsidP="007B74E9">
      <w:pPr>
        <w:pStyle w:val="ConsPlusNonformat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426F4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="002B11ED" w:rsidRPr="007B74E9">
        <w:rPr>
          <w:rFonts w:ascii="Times New Roman" w:hAnsi="Times New Roman" w:cs="Times New Roman"/>
          <w:sz w:val="26"/>
          <w:szCs w:val="26"/>
        </w:rPr>
        <w:t xml:space="preserve">Общественные обсуждения </w:t>
      </w:r>
      <w:r w:rsidR="008E31D1" w:rsidRPr="007B74E9">
        <w:rPr>
          <w:rFonts w:ascii="Times New Roman" w:hAnsi="Times New Roman" w:cs="Times New Roman"/>
          <w:color w:val="000000"/>
          <w:sz w:val="26"/>
          <w:szCs w:val="26"/>
        </w:rPr>
        <w:t>по проекту постановления а</w:t>
      </w:r>
      <w:r w:rsidR="002628A1" w:rsidRPr="007B74E9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города Обнинска </w:t>
      </w:r>
      <w:r w:rsidR="009049DA" w:rsidRPr="007B74E9">
        <w:rPr>
          <w:rFonts w:ascii="Times New Roman" w:hAnsi="Times New Roman" w:cs="Times New Roman"/>
          <w:sz w:val="26"/>
          <w:szCs w:val="26"/>
        </w:rPr>
        <w:t>«</w:t>
      </w:r>
      <w:r w:rsidR="009049DA" w:rsidRPr="007B74E9">
        <w:rPr>
          <w:rFonts w:ascii="Times New Roman" w:hAnsi="Times New Roman" w:cs="Times New Roman"/>
          <w:bCs/>
          <w:sz w:val="26"/>
          <w:szCs w:val="26"/>
        </w:rPr>
        <w:t xml:space="preserve">О внесении </w:t>
      </w:r>
      <w:r w:rsidR="009049DA" w:rsidRPr="007B74E9">
        <w:rPr>
          <w:rFonts w:ascii="Times New Roman" w:hAnsi="Times New Roman" w:cs="Times New Roman"/>
          <w:sz w:val="26"/>
          <w:szCs w:val="26"/>
        </w:rPr>
        <w:t>изменений в документацию по планировке и межеванию территории 55 микрорайона города Обнинска, утвержденную постановлением администрации города Обнинска от 21.12.2016 № 2072-п»</w:t>
      </w:r>
      <w:r w:rsidR="003F4AEE" w:rsidRPr="007B74E9">
        <w:rPr>
          <w:rFonts w:ascii="Times New Roman" w:hAnsi="Times New Roman" w:cs="Times New Roman"/>
          <w:sz w:val="26"/>
          <w:szCs w:val="26"/>
        </w:rPr>
        <w:t xml:space="preserve"> </w:t>
      </w:r>
      <w:r w:rsidR="008F0973" w:rsidRPr="007B74E9">
        <w:rPr>
          <w:rFonts w:ascii="Times New Roman" w:hAnsi="Times New Roman" w:cs="Times New Roman"/>
          <w:sz w:val="26"/>
          <w:szCs w:val="26"/>
        </w:rPr>
        <w:t>(далее – Проект)</w:t>
      </w:r>
      <w:r w:rsidR="008474DA" w:rsidRPr="007B74E9">
        <w:rPr>
          <w:rFonts w:ascii="Times New Roman" w:hAnsi="Times New Roman" w:cs="Times New Roman"/>
          <w:sz w:val="26"/>
          <w:szCs w:val="26"/>
        </w:rPr>
        <w:t xml:space="preserve"> </w:t>
      </w:r>
      <w:r w:rsidR="00767DF5" w:rsidRPr="007B74E9">
        <w:rPr>
          <w:rFonts w:ascii="Times New Roman" w:hAnsi="Times New Roman" w:cs="Times New Roman"/>
          <w:sz w:val="26"/>
          <w:szCs w:val="26"/>
        </w:rPr>
        <w:t>проводились на офиц</w:t>
      </w:r>
      <w:r w:rsidR="00C40059" w:rsidRPr="007B74E9">
        <w:rPr>
          <w:rFonts w:ascii="Times New Roman" w:hAnsi="Times New Roman" w:cs="Times New Roman"/>
          <w:sz w:val="26"/>
          <w:szCs w:val="26"/>
        </w:rPr>
        <w:t>иальном информационном портале а</w:t>
      </w:r>
      <w:r w:rsidR="00767DF5" w:rsidRPr="007B74E9">
        <w:rPr>
          <w:rFonts w:ascii="Times New Roman" w:hAnsi="Times New Roman" w:cs="Times New Roman"/>
          <w:sz w:val="26"/>
          <w:szCs w:val="26"/>
        </w:rPr>
        <w:t xml:space="preserve">дминистрации города Обнинска в сети «Интернет» </w:t>
      </w:r>
      <w:hyperlink r:id="rId6" w:history="1">
        <w:r w:rsidR="00767DF5" w:rsidRPr="007B74E9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www.admobninsk.ru</w:t>
        </w:r>
      </w:hyperlink>
      <w:r w:rsidR="00C40059" w:rsidRPr="007B74E9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</w:t>
      </w:r>
      <w:r w:rsidR="00C40059" w:rsidRPr="007B74E9">
        <w:rPr>
          <w:rFonts w:ascii="Times New Roman" w:hAnsi="Times New Roman" w:cs="Times New Roman"/>
          <w:bCs/>
          <w:sz w:val="26"/>
          <w:szCs w:val="26"/>
        </w:rPr>
        <w:t xml:space="preserve">главы городского округа </w:t>
      </w:r>
      <w:r w:rsidR="008E31D1" w:rsidRPr="007B74E9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="00C40059" w:rsidRPr="007B74E9">
        <w:rPr>
          <w:rFonts w:ascii="Times New Roman" w:hAnsi="Times New Roman" w:cs="Times New Roman"/>
          <w:bCs/>
          <w:sz w:val="26"/>
          <w:szCs w:val="26"/>
        </w:rPr>
        <w:t xml:space="preserve">Обнинска </w:t>
      </w:r>
      <w:r w:rsidR="008E31D1" w:rsidRPr="007B74E9">
        <w:rPr>
          <w:rFonts w:ascii="Times New Roman" w:hAnsi="Times New Roman" w:cs="Times New Roman"/>
          <w:bCs/>
          <w:sz w:val="26"/>
          <w:szCs w:val="26"/>
        </w:rPr>
        <w:t xml:space="preserve">Калужской области </w:t>
      </w:r>
      <w:r w:rsidR="008E31D1" w:rsidRPr="007B74E9">
        <w:rPr>
          <w:rFonts w:ascii="Times New Roman" w:hAnsi="Times New Roman" w:cs="Times New Roman"/>
          <w:sz w:val="26"/>
          <w:szCs w:val="26"/>
        </w:rPr>
        <w:t xml:space="preserve">от </w:t>
      </w:r>
      <w:r w:rsidR="009049DA" w:rsidRPr="007B74E9">
        <w:rPr>
          <w:rFonts w:ascii="Times New Roman" w:hAnsi="Times New Roman" w:cs="Times New Roman"/>
          <w:sz w:val="26"/>
          <w:szCs w:val="26"/>
        </w:rPr>
        <w:t>19.12</w:t>
      </w:r>
      <w:r w:rsidR="00C40059" w:rsidRPr="007B74E9">
        <w:rPr>
          <w:rFonts w:ascii="Times New Roman" w:hAnsi="Times New Roman" w:cs="Times New Roman"/>
          <w:sz w:val="26"/>
          <w:szCs w:val="26"/>
        </w:rPr>
        <w:t xml:space="preserve">.2025 № </w:t>
      </w:r>
      <w:r w:rsidR="009049DA" w:rsidRPr="007B74E9">
        <w:rPr>
          <w:rFonts w:ascii="Times New Roman" w:hAnsi="Times New Roman" w:cs="Times New Roman"/>
          <w:sz w:val="26"/>
          <w:szCs w:val="26"/>
        </w:rPr>
        <w:t>1</w:t>
      </w:r>
      <w:r w:rsidR="00C40059" w:rsidRPr="007B74E9">
        <w:rPr>
          <w:rFonts w:ascii="Times New Roman" w:hAnsi="Times New Roman" w:cs="Times New Roman"/>
          <w:sz w:val="26"/>
          <w:szCs w:val="26"/>
        </w:rPr>
        <w:t>2-пг</w:t>
      </w:r>
      <w:r w:rsidR="00DB74EB" w:rsidRPr="007B74E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B74E9" w:rsidRPr="007B74E9" w:rsidRDefault="0067591C" w:rsidP="007B74E9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B74E9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7B74E9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Pr="007B74E9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7B74E9">
        <w:rPr>
          <w:rFonts w:ascii="Times New Roman" w:hAnsi="Times New Roman" w:cs="Times New Roman"/>
          <w:sz w:val="26"/>
          <w:szCs w:val="26"/>
        </w:rPr>
        <w:t xml:space="preserve">от </w:t>
      </w:r>
      <w:r w:rsidR="009049DA" w:rsidRPr="007B74E9">
        <w:rPr>
          <w:rFonts w:ascii="Times New Roman" w:hAnsi="Times New Roman" w:cs="Times New Roman"/>
          <w:sz w:val="26"/>
          <w:szCs w:val="26"/>
        </w:rPr>
        <w:t>19</w:t>
      </w:r>
      <w:r w:rsidR="008E31D1" w:rsidRPr="007B74E9">
        <w:rPr>
          <w:rFonts w:ascii="Times New Roman" w:hAnsi="Times New Roman" w:cs="Times New Roman"/>
          <w:sz w:val="26"/>
          <w:szCs w:val="26"/>
        </w:rPr>
        <w:t>.</w:t>
      </w:r>
      <w:r w:rsidR="009049DA" w:rsidRPr="007B74E9">
        <w:rPr>
          <w:rFonts w:ascii="Times New Roman" w:hAnsi="Times New Roman" w:cs="Times New Roman"/>
          <w:sz w:val="26"/>
          <w:szCs w:val="26"/>
        </w:rPr>
        <w:t>01.2026</w:t>
      </w:r>
      <w:r w:rsidR="00617085" w:rsidRPr="007B74E9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Pr="007B74E9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7B74E9">
        <w:rPr>
          <w:rFonts w:ascii="Times New Roman" w:hAnsi="Times New Roman" w:cs="Times New Roman"/>
          <w:sz w:val="26"/>
          <w:szCs w:val="26"/>
        </w:rPr>
        <w:t xml:space="preserve"> </w:t>
      </w:r>
      <w:r w:rsidRPr="007B74E9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7B74E9">
        <w:rPr>
          <w:rFonts w:ascii="Times New Roman" w:hAnsi="Times New Roman" w:cs="Times New Roman"/>
          <w:sz w:val="26"/>
          <w:szCs w:val="26"/>
        </w:rPr>
        <w:t>общественных обсуждений.</w:t>
      </w:r>
      <w:r w:rsidR="007C16A2" w:rsidRPr="007B74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16A2" w:rsidRPr="007B74E9" w:rsidRDefault="007C16A2" w:rsidP="007B74E9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B74E9">
        <w:rPr>
          <w:rFonts w:ascii="Times New Roman" w:hAnsi="Times New Roman" w:cs="Times New Roman"/>
          <w:sz w:val="26"/>
          <w:szCs w:val="26"/>
        </w:rPr>
        <w:t>В период проведения общественных обсуждений были поданы следующие замечания и предложения:</w:t>
      </w:r>
      <w:r w:rsidRPr="007B74E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</w:t>
      </w:r>
    </w:p>
    <w:p w:rsidR="007B74E9" w:rsidRDefault="007C16A2" w:rsidP="008C33E6">
      <w:pPr>
        <w:pStyle w:val="a3"/>
        <w:rPr>
          <w:color w:val="FF0000"/>
          <w:sz w:val="26"/>
          <w:szCs w:val="26"/>
        </w:rPr>
      </w:pPr>
      <w:r w:rsidRPr="009A0279">
        <w:rPr>
          <w:color w:val="FF0000"/>
          <w:sz w:val="26"/>
          <w:szCs w:val="26"/>
        </w:rPr>
        <w:t xml:space="preserve">          </w:t>
      </w:r>
    </w:p>
    <w:p w:rsidR="008C33E6" w:rsidRPr="00C94C9A" w:rsidRDefault="007C16A2" w:rsidP="008C33E6">
      <w:pPr>
        <w:pStyle w:val="a3"/>
        <w:rPr>
          <w:b w:val="0"/>
          <w:sz w:val="26"/>
          <w:szCs w:val="26"/>
        </w:rPr>
      </w:pPr>
      <w:r w:rsidRPr="009A0279">
        <w:rPr>
          <w:color w:val="FF0000"/>
          <w:sz w:val="26"/>
          <w:szCs w:val="26"/>
        </w:rPr>
        <w:t xml:space="preserve"> </w:t>
      </w:r>
      <w:r w:rsidR="008C33E6" w:rsidRPr="00C94C9A">
        <w:rPr>
          <w:sz w:val="26"/>
          <w:szCs w:val="26"/>
        </w:rPr>
        <w:t>Таблица</w:t>
      </w:r>
    </w:p>
    <w:p w:rsidR="008C33E6" w:rsidRDefault="008C33E6" w:rsidP="008C33E6">
      <w:pPr>
        <w:ind w:right="83"/>
        <w:jc w:val="center"/>
        <w:rPr>
          <w:b/>
          <w:sz w:val="26"/>
          <w:szCs w:val="26"/>
        </w:rPr>
      </w:pPr>
      <w:r w:rsidRPr="00C94C9A">
        <w:rPr>
          <w:b/>
          <w:sz w:val="26"/>
          <w:szCs w:val="26"/>
        </w:rPr>
        <w:t>предложений, поступивших в ходе общественных обсуж</w:t>
      </w:r>
      <w:r>
        <w:rPr>
          <w:b/>
          <w:sz w:val="26"/>
          <w:szCs w:val="26"/>
        </w:rPr>
        <w:t>дений по проекту постановления а</w:t>
      </w:r>
      <w:r w:rsidRPr="00C94C9A">
        <w:rPr>
          <w:b/>
          <w:sz w:val="26"/>
          <w:szCs w:val="26"/>
        </w:rPr>
        <w:t>дминистрации города</w:t>
      </w:r>
      <w:r>
        <w:rPr>
          <w:b/>
          <w:sz w:val="26"/>
          <w:szCs w:val="26"/>
        </w:rPr>
        <w:t xml:space="preserve"> Обнинска</w:t>
      </w:r>
      <w:r w:rsidRPr="00C94C9A">
        <w:rPr>
          <w:b/>
          <w:sz w:val="26"/>
          <w:szCs w:val="26"/>
        </w:rPr>
        <w:t xml:space="preserve"> </w:t>
      </w:r>
      <w:r w:rsidRPr="00B53A52">
        <w:rPr>
          <w:b/>
          <w:sz w:val="26"/>
          <w:szCs w:val="26"/>
        </w:rPr>
        <w:t>«</w:t>
      </w:r>
      <w:r w:rsidRPr="00B53A52">
        <w:rPr>
          <w:b/>
          <w:bCs/>
          <w:sz w:val="26"/>
          <w:szCs w:val="26"/>
        </w:rPr>
        <w:t xml:space="preserve">О внесении </w:t>
      </w:r>
      <w:r w:rsidRPr="00B53A52">
        <w:rPr>
          <w:b/>
          <w:sz w:val="26"/>
          <w:szCs w:val="26"/>
        </w:rPr>
        <w:t>изменений в документацию по планировке и межеванию территории 55 микрорайона города Обнинска, утвержденную постановлением администрации города Обнинска от 21.12.2016 № 2072-п»</w:t>
      </w:r>
    </w:p>
    <w:p w:rsidR="008C33E6" w:rsidRPr="004370FA" w:rsidRDefault="008C33E6" w:rsidP="008C33E6">
      <w:pPr>
        <w:pStyle w:val="a3"/>
        <w:rPr>
          <w:b w:val="0"/>
          <w:sz w:val="26"/>
          <w:szCs w:val="26"/>
        </w:rPr>
      </w:pPr>
    </w:p>
    <w:tbl>
      <w:tblPr>
        <w:tblW w:w="100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3263"/>
      </w:tblGrid>
      <w:tr w:rsidR="007C16A2" w:rsidRPr="0083159C" w:rsidTr="005649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A2" w:rsidRPr="004370FA" w:rsidRDefault="007C16A2" w:rsidP="0056496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370FA">
              <w:rPr>
                <w:b/>
                <w:bCs/>
                <w:lang w:eastAsia="en-US"/>
              </w:rPr>
              <w:t>Реквизиты и текст поступивших замечаний и предложений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A2" w:rsidRPr="004370FA" w:rsidRDefault="007C16A2" w:rsidP="0056496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370FA">
              <w:rPr>
                <w:b/>
                <w:lang w:eastAsia="en-US"/>
              </w:rPr>
              <w:t>Рекомендации Комиссии по градостроительным и земельным вопросам</w:t>
            </w:r>
          </w:p>
        </w:tc>
      </w:tr>
      <w:tr w:rsidR="007C16A2" w:rsidRPr="0083159C" w:rsidTr="00564961">
        <w:trPr>
          <w:trHeight w:val="53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A2" w:rsidRPr="004370FA" w:rsidRDefault="008C33E6" w:rsidP="00564961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 w:rsidRPr="00051580">
              <w:rPr>
                <w:b/>
                <w:sz w:val="26"/>
                <w:szCs w:val="26"/>
                <w:lang w:eastAsia="en-US"/>
              </w:rPr>
              <w:t>Мишанский</w:t>
            </w:r>
            <w:proofErr w:type="spellEnd"/>
            <w:r w:rsidRPr="00051580">
              <w:rPr>
                <w:b/>
                <w:sz w:val="26"/>
                <w:szCs w:val="26"/>
                <w:lang w:eastAsia="en-US"/>
              </w:rPr>
              <w:t xml:space="preserve"> Ю</w:t>
            </w:r>
            <w:r>
              <w:rPr>
                <w:b/>
                <w:sz w:val="26"/>
                <w:szCs w:val="26"/>
                <w:lang w:eastAsia="en-US"/>
              </w:rPr>
              <w:t>.Н.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0FF" w:rsidRPr="00BF4DA3" w:rsidRDefault="00B820FF" w:rsidP="00BF4DA3">
            <w:pPr>
              <w:rPr>
                <w:sz w:val="26"/>
                <w:szCs w:val="26"/>
                <w:lang w:eastAsia="en-US"/>
              </w:rPr>
            </w:pPr>
          </w:p>
        </w:tc>
      </w:tr>
      <w:tr w:rsidR="007C16A2" w:rsidRPr="0083159C" w:rsidTr="005649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 xml:space="preserve">Я, </w:t>
            </w:r>
            <w:proofErr w:type="spellStart"/>
            <w:r w:rsidRPr="00051580">
              <w:rPr>
                <w:bCs/>
                <w:sz w:val="26"/>
                <w:szCs w:val="26"/>
                <w:lang w:eastAsia="en-US"/>
              </w:rPr>
              <w:t>Мишанский</w:t>
            </w:r>
            <w:proofErr w:type="spellEnd"/>
            <w:r w:rsidRPr="00051580">
              <w:rPr>
                <w:bCs/>
                <w:sz w:val="26"/>
                <w:szCs w:val="26"/>
                <w:lang w:eastAsia="en-US"/>
              </w:rPr>
              <w:t xml:space="preserve"> Юрий Николаевич, являюсь жителем 55 микрорайона города Обнинска и, ознакомившись с материалами проекта внесения изменений в документацию по планировке территории 55 микрорайона (в части графических материалов), выражаю серьезную озабоченность одним из планируемых решений.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 xml:space="preserve">Согласно представленным схемам организации движения транспорта (графическая часть проекта), предусматривается модернизация улично-дорожной сети, </w:t>
            </w:r>
            <w:proofErr w:type="gramStart"/>
            <w:r w:rsidRPr="00051580">
              <w:rPr>
                <w:bCs/>
                <w:sz w:val="26"/>
                <w:szCs w:val="26"/>
                <w:lang w:eastAsia="en-US"/>
              </w:rPr>
              <w:t>включая возможную организацию нового выезда на проезд Полянка с территории</w:t>
            </w:r>
            <w:proofErr w:type="gramEnd"/>
            <w:r w:rsidRPr="00051580">
              <w:rPr>
                <w:bCs/>
                <w:sz w:val="26"/>
                <w:szCs w:val="26"/>
                <w:lang w:eastAsia="en-US"/>
              </w:rPr>
              <w:t>, прилегающей к жилому дому по проспекту Маркса, 99/3 (либо с существующей парковки).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lastRenderedPageBreak/>
              <w:t xml:space="preserve">В связи с этим считаю необходимым довести до Вашего сведения и </w:t>
            </w:r>
            <w:proofErr w:type="gramStart"/>
            <w:r w:rsidRPr="00051580">
              <w:rPr>
                <w:bCs/>
                <w:sz w:val="26"/>
                <w:szCs w:val="26"/>
                <w:lang w:eastAsia="en-US"/>
              </w:rPr>
              <w:t>комиссии</w:t>
            </w:r>
            <w:proofErr w:type="gramEnd"/>
            <w:r w:rsidRPr="00051580">
              <w:rPr>
                <w:bCs/>
                <w:sz w:val="26"/>
                <w:szCs w:val="26"/>
                <w:lang w:eastAsia="en-US"/>
              </w:rPr>
              <w:t xml:space="preserve"> следующие аргументы и просьбу:</w:t>
            </w:r>
          </w:p>
          <w:p w:rsidR="008C33E6" w:rsidRPr="00051580" w:rsidRDefault="008C33E6" w:rsidP="008C33E6">
            <w:pPr>
              <w:pStyle w:val="a8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 xml:space="preserve">Нарушение принципа функционального зонирования. 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 xml:space="preserve">Проезд Полянка, согласно документации, является улицей в жилой застройке. </w:t>
            </w:r>
            <w:proofErr w:type="gramStart"/>
            <w:r w:rsidRPr="00051580">
              <w:rPr>
                <w:bCs/>
                <w:sz w:val="26"/>
                <w:szCs w:val="26"/>
                <w:lang w:eastAsia="en-US"/>
              </w:rPr>
              <w:t>Организация нового выезда, который может стать транзитным или дублирующим для разгрузки магистральных улиц (пр.</w:t>
            </w:r>
            <w:proofErr w:type="gramEnd"/>
            <w:r w:rsidRPr="00051580">
              <w:rPr>
                <w:bCs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051580">
              <w:rPr>
                <w:bCs/>
                <w:sz w:val="26"/>
                <w:szCs w:val="26"/>
                <w:lang w:eastAsia="en-US"/>
              </w:rPr>
              <w:t xml:space="preserve">Маркса, ул. </w:t>
            </w:r>
            <w:proofErr w:type="spellStart"/>
            <w:r w:rsidRPr="00051580">
              <w:rPr>
                <w:bCs/>
                <w:sz w:val="26"/>
                <w:szCs w:val="26"/>
                <w:lang w:eastAsia="en-US"/>
              </w:rPr>
              <w:t>Белкинская</w:t>
            </w:r>
            <w:proofErr w:type="spellEnd"/>
            <w:r w:rsidRPr="00051580">
              <w:rPr>
                <w:bCs/>
                <w:sz w:val="26"/>
                <w:szCs w:val="26"/>
                <w:lang w:eastAsia="en-US"/>
              </w:rPr>
              <w:t>), противоречит основному назначению таких улиц – обеспечению внутриквартального подъезда и минимальному транзитному движению.</w:t>
            </w:r>
            <w:proofErr w:type="gramEnd"/>
            <w:r w:rsidRPr="00051580">
              <w:rPr>
                <w:bCs/>
                <w:sz w:val="26"/>
                <w:szCs w:val="26"/>
                <w:lang w:eastAsia="en-US"/>
              </w:rPr>
              <w:t xml:space="preserve"> Это может привести к снижению безопасности жителей, особенно детей и пожилых людей, увеличению уровня шума и загрязнения воздуха на </w:t>
            </w:r>
            <w:proofErr w:type="spellStart"/>
            <w:r w:rsidRPr="00051580">
              <w:rPr>
                <w:bCs/>
                <w:sz w:val="26"/>
                <w:szCs w:val="26"/>
                <w:lang w:eastAsia="en-US"/>
              </w:rPr>
              <w:t>внутридворовой</w:t>
            </w:r>
            <w:proofErr w:type="spellEnd"/>
            <w:r w:rsidRPr="00051580">
              <w:rPr>
                <w:bCs/>
                <w:sz w:val="26"/>
                <w:szCs w:val="26"/>
                <w:lang w:eastAsia="en-US"/>
              </w:rPr>
              <w:t xml:space="preserve"> территории.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</w:p>
          <w:p w:rsidR="008C33E6" w:rsidRPr="00051580" w:rsidRDefault="008C33E6" w:rsidP="008C33E6">
            <w:pPr>
              <w:pStyle w:val="a8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>Риск возникновения неучтенного транзитного потока. Существующая напряженная транспортная ситуация на пр. Маркса в часы пик уже приводит к стихийным объездам через прилегающие территории. Легализация нового выезда на Полянку создаст удобный маршрут для такого объезда, что превратит жилую зону и придомовые парковки в непредназначенную для этого проезжую часть, повысит аварийность и ухудшит качество жизни.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 xml:space="preserve">На основании </w:t>
            </w:r>
            <w:proofErr w:type="gramStart"/>
            <w:r w:rsidRPr="00051580">
              <w:rPr>
                <w:bCs/>
                <w:sz w:val="26"/>
                <w:szCs w:val="26"/>
                <w:lang w:eastAsia="en-US"/>
              </w:rPr>
              <w:t>изложенного</w:t>
            </w:r>
            <w:proofErr w:type="gramEnd"/>
            <w:r w:rsidRPr="00051580">
              <w:rPr>
                <w:bCs/>
                <w:sz w:val="26"/>
                <w:szCs w:val="26"/>
                <w:lang w:eastAsia="en-US"/>
              </w:rPr>
              <w:t>, настоятельно прошу Комиссию по градостроительным и земельным вопросам: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>1.</w:t>
            </w: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Pr="00051580">
              <w:rPr>
                <w:bCs/>
                <w:sz w:val="26"/>
                <w:szCs w:val="26"/>
                <w:lang w:eastAsia="en-US"/>
              </w:rPr>
              <w:t>Исключить из проекта планировки территории решение об организации нового прямого выезда с территории, прилегающей к дому по пр. Маркса 99/3, на проезд Полянка.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>2.</w:t>
            </w: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Pr="00051580">
              <w:rPr>
                <w:bCs/>
                <w:sz w:val="26"/>
                <w:szCs w:val="26"/>
                <w:lang w:eastAsia="en-US"/>
              </w:rPr>
              <w:t>Рассмотреть альтернативные варианты организации движения, которые не приведут к транзитному потоку через жилую зону и не ухудшат сложившуюся жилую среду.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>3.</w:t>
            </w: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Pr="00051580">
              <w:rPr>
                <w:bCs/>
                <w:sz w:val="26"/>
                <w:szCs w:val="26"/>
                <w:lang w:eastAsia="en-US"/>
              </w:rPr>
              <w:t xml:space="preserve">Обеспечить в полной мере проведение публичных слушаний по данному проекту с широким информированием жителей и учетом их мотивированных замечаний, как того требует ст. 46 </w:t>
            </w:r>
            <w:proofErr w:type="spellStart"/>
            <w:r w:rsidRPr="00051580">
              <w:rPr>
                <w:bCs/>
                <w:sz w:val="26"/>
                <w:szCs w:val="26"/>
                <w:lang w:eastAsia="en-US"/>
              </w:rPr>
              <w:t>ГрК</w:t>
            </w:r>
            <w:proofErr w:type="spellEnd"/>
            <w:r w:rsidRPr="00051580">
              <w:rPr>
                <w:bCs/>
                <w:sz w:val="26"/>
                <w:szCs w:val="26"/>
                <w:lang w:eastAsia="en-US"/>
              </w:rPr>
              <w:t xml:space="preserve"> РФ.</w:t>
            </w:r>
          </w:p>
          <w:p w:rsidR="007C16A2" w:rsidRPr="00D11983" w:rsidRDefault="008C33E6" w:rsidP="008C33E6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>Прошу рассмотреть данное обращение и проинформировать меня о результатах его рассмотрения и принятых решениях в установленном законом порядке.</w:t>
            </w:r>
          </w:p>
        </w:tc>
        <w:tc>
          <w:tcPr>
            <w:tcW w:w="3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A3" w:rsidRDefault="00BF4DA3" w:rsidP="00BF4DA3">
            <w:pPr>
              <w:rPr>
                <w:sz w:val="26"/>
                <w:szCs w:val="26"/>
                <w:lang w:eastAsia="en-US"/>
              </w:rPr>
            </w:pPr>
            <w:r w:rsidRPr="00B820FF">
              <w:rPr>
                <w:sz w:val="26"/>
                <w:szCs w:val="26"/>
                <w:lang w:eastAsia="en-US"/>
              </w:rPr>
              <w:lastRenderedPageBreak/>
              <w:t>Рассмотрено К</w:t>
            </w:r>
            <w:r>
              <w:rPr>
                <w:sz w:val="26"/>
                <w:szCs w:val="26"/>
                <w:lang w:eastAsia="en-US"/>
              </w:rPr>
              <w:t>омиссией, администрации города Обнинска подготовить письменный ответ на обращение.</w:t>
            </w:r>
          </w:p>
          <w:p w:rsidR="007C16A2" w:rsidRPr="008F270C" w:rsidRDefault="007C16A2" w:rsidP="00564961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7C16A2" w:rsidRPr="0083159C" w:rsidTr="00564961">
        <w:trPr>
          <w:trHeight w:val="48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A2" w:rsidRPr="003A157E" w:rsidRDefault="008C33E6" w:rsidP="00564961">
            <w:pPr>
              <w:spacing w:line="276" w:lineRule="auto"/>
              <w:rPr>
                <w:b/>
                <w:bCs/>
                <w:lang w:eastAsia="en-US"/>
              </w:rPr>
            </w:pPr>
            <w:r w:rsidRPr="00051580">
              <w:rPr>
                <w:b/>
                <w:bCs/>
                <w:sz w:val="26"/>
                <w:szCs w:val="26"/>
                <w:lang w:eastAsia="en-US"/>
              </w:rPr>
              <w:lastRenderedPageBreak/>
              <w:t xml:space="preserve">Председатель ТСН «ТСЖ МК 99/4» </w:t>
            </w:r>
            <w:proofErr w:type="spellStart"/>
            <w:r w:rsidRPr="00051580">
              <w:rPr>
                <w:b/>
                <w:bCs/>
                <w:sz w:val="26"/>
                <w:szCs w:val="26"/>
                <w:lang w:eastAsia="en-US"/>
              </w:rPr>
              <w:t>Проститов</w:t>
            </w:r>
            <w:proofErr w:type="spellEnd"/>
            <w:r w:rsidRPr="00051580">
              <w:rPr>
                <w:b/>
                <w:bCs/>
                <w:sz w:val="26"/>
                <w:szCs w:val="26"/>
                <w:lang w:eastAsia="en-US"/>
              </w:rPr>
              <w:t xml:space="preserve"> А.О.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A2" w:rsidRPr="008F270C" w:rsidRDefault="007C16A2" w:rsidP="00564961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7C16A2" w:rsidRPr="0083159C" w:rsidTr="005649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 xml:space="preserve">Я, </w:t>
            </w:r>
            <w:proofErr w:type="spellStart"/>
            <w:r>
              <w:rPr>
                <w:bCs/>
                <w:sz w:val="26"/>
                <w:szCs w:val="26"/>
                <w:lang w:eastAsia="en-US"/>
              </w:rPr>
              <w:t>Проститов</w:t>
            </w:r>
            <w:proofErr w:type="spellEnd"/>
            <w:r>
              <w:rPr>
                <w:bCs/>
                <w:sz w:val="26"/>
                <w:szCs w:val="26"/>
                <w:lang w:eastAsia="en-US"/>
              </w:rPr>
              <w:t xml:space="preserve"> Александр Олегович</w:t>
            </w:r>
            <w:r w:rsidRPr="00051580">
              <w:rPr>
                <w:bCs/>
                <w:sz w:val="26"/>
                <w:szCs w:val="26"/>
                <w:lang w:eastAsia="en-US"/>
              </w:rPr>
              <w:t>, являюсь жителем 55 микрорайона города Обнинска</w:t>
            </w:r>
            <w:r>
              <w:rPr>
                <w:bCs/>
                <w:sz w:val="26"/>
                <w:szCs w:val="26"/>
                <w:lang w:eastAsia="en-US"/>
              </w:rPr>
              <w:t>, председателем ТСН «ТСЖ МК 99/4», находящегося по адресу: Обнинск, Маркса, 99/4,</w:t>
            </w:r>
            <w:r w:rsidRPr="00051580">
              <w:rPr>
                <w:bCs/>
                <w:sz w:val="26"/>
                <w:szCs w:val="26"/>
                <w:lang w:eastAsia="en-US"/>
              </w:rPr>
              <w:t xml:space="preserve"> ознакомившись с материалами проекта внесения изменений в документацию по планировке территории 55 микрорайона (в части графических материалов), выражаю </w:t>
            </w:r>
            <w:r w:rsidRPr="00051580">
              <w:rPr>
                <w:bCs/>
                <w:sz w:val="26"/>
                <w:szCs w:val="26"/>
                <w:lang w:eastAsia="en-US"/>
              </w:rPr>
              <w:lastRenderedPageBreak/>
              <w:t>серьезную озабоченность одним из планируемых решений.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 xml:space="preserve">Согласно представленным схемам организации движения транспорта (графическая часть проекта), предусматривается модернизация улично-дорожной сети, </w:t>
            </w:r>
            <w:proofErr w:type="gramStart"/>
            <w:r w:rsidRPr="00051580">
              <w:rPr>
                <w:bCs/>
                <w:sz w:val="26"/>
                <w:szCs w:val="26"/>
                <w:lang w:eastAsia="en-US"/>
              </w:rPr>
              <w:t>включая возможную организацию нового выезда на проезд Полянка с территории</w:t>
            </w:r>
            <w:proofErr w:type="gramEnd"/>
            <w:r w:rsidRPr="00051580">
              <w:rPr>
                <w:bCs/>
                <w:sz w:val="26"/>
                <w:szCs w:val="26"/>
                <w:lang w:eastAsia="en-US"/>
              </w:rPr>
              <w:t>, прилегающей к жилому дому по проспекту Маркса, 99/3 (либо с существующей парковки).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 xml:space="preserve">В связи с этим считаю необходимым довести до Вашего сведения и </w:t>
            </w:r>
            <w:proofErr w:type="gramStart"/>
            <w:r w:rsidRPr="00051580">
              <w:rPr>
                <w:bCs/>
                <w:sz w:val="26"/>
                <w:szCs w:val="26"/>
                <w:lang w:eastAsia="en-US"/>
              </w:rPr>
              <w:t>комиссии</w:t>
            </w:r>
            <w:proofErr w:type="gramEnd"/>
            <w:r w:rsidRPr="00051580">
              <w:rPr>
                <w:bCs/>
                <w:sz w:val="26"/>
                <w:szCs w:val="26"/>
                <w:lang w:eastAsia="en-US"/>
              </w:rPr>
              <w:t xml:space="preserve"> следующие аргументы и просьбу: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1.</w:t>
            </w:r>
            <w:r w:rsidRPr="00051580">
              <w:rPr>
                <w:bCs/>
                <w:sz w:val="26"/>
                <w:szCs w:val="26"/>
                <w:lang w:eastAsia="en-US"/>
              </w:rPr>
              <w:t xml:space="preserve">Нарушение принципа функционального зонирования. 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 xml:space="preserve">Проезд Полянка, согласно документации, является улицей в жилой застройке. </w:t>
            </w:r>
            <w:proofErr w:type="gramStart"/>
            <w:r w:rsidRPr="00051580">
              <w:rPr>
                <w:bCs/>
                <w:sz w:val="26"/>
                <w:szCs w:val="26"/>
                <w:lang w:eastAsia="en-US"/>
              </w:rPr>
              <w:t>Организация нового выезда, который может стать транзитным или дублирующим для разгрузки магистральных улиц (пр.</w:t>
            </w:r>
            <w:proofErr w:type="gramEnd"/>
            <w:r w:rsidRPr="00051580">
              <w:rPr>
                <w:bCs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051580">
              <w:rPr>
                <w:bCs/>
                <w:sz w:val="26"/>
                <w:szCs w:val="26"/>
                <w:lang w:eastAsia="en-US"/>
              </w:rPr>
              <w:t xml:space="preserve">Маркса, ул. </w:t>
            </w:r>
            <w:proofErr w:type="spellStart"/>
            <w:r w:rsidRPr="00051580">
              <w:rPr>
                <w:bCs/>
                <w:sz w:val="26"/>
                <w:szCs w:val="26"/>
                <w:lang w:eastAsia="en-US"/>
              </w:rPr>
              <w:t>Белкинская</w:t>
            </w:r>
            <w:proofErr w:type="spellEnd"/>
            <w:r w:rsidRPr="00051580">
              <w:rPr>
                <w:bCs/>
                <w:sz w:val="26"/>
                <w:szCs w:val="26"/>
                <w:lang w:eastAsia="en-US"/>
              </w:rPr>
              <w:t>), противоречит основному назначению таких улиц – обеспечению внутриквартального подъезда и минимальному транзитному движению.</w:t>
            </w:r>
            <w:proofErr w:type="gramEnd"/>
            <w:r w:rsidRPr="00051580">
              <w:rPr>
                <w:bCs/>
                <w:sz w:val="26"/>
                <w:szCs w:val="26"/>
                <w:lang w:eastAsia="en-US"/>
              </w:rPr>
              <w:t xml:space="preserve"> Это может привести к снижению безопасности жителей, особенно детей и пожилых людей, увеличению уровня шума и загрязнения воздух</w:t>
            </w:r>
            <w:r>
              <w:rPr>
                <w:bCs/>
                <w:sz w:val="26"/>
                <w:szCs w:val="26"/>
                <w:lang w:eastAsia="en-US"/>
              </w:rPr>
              <w:t xml:space="preserve">а на </w:t>
            </w:r>
            <w:proofErr w:type="spellStart"/>
            <w:r>
              <w:rPr>
                <w:bCs/>
                <w:sz w:val="26"/>
                <w:szCs w:val="26"/>
                <w:lang w:eastAsia="en-US"/>
              </w:rPr>
              <w:t>внутридворовой</w:t>
            </w:r>
            <w:proofErr w:type="spellEnd"/>
            <w:r>
              <w:rPr>
                <w:bCs/>
                <w:sz w:val="26"/>
                <w:szCs w:val="26"/>
                <w:lang w:eastAsia="en-US"/>
              </w:rPr>
              <w:t xml:space="preserve"> территории.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2.</w:t>
            </w:r>
            <w:r w:rsidRPr="00051580">
              <w:rPr>
                <w:bCs/>
                <w:sz w:val="26"/>
                <w:szCs w:val="26"/>
                <w:lang w:eastAsia="en-US"/>
              </w:rPr>
              <w:t>Риск возникновения неучтенного транзитного потока. Существующая напряженная транспортная ситуация на пр. Маркса в часы пик уже приводит к стихийным объездам через прилегающие территории. Легализация нового выезда на Полянку создаст удобный маршрут для такого объезда, что превратит жилую зону и придомовые парковки в непредназначенную для этого проезжую часть, повысит аварий</w:t>
            </w:r>
            <w:r>
              <w:rPr>
                <w:bCs/>
                <w:sz w:val="26"/>
                <w:szCs w:val="26"/>
                <w:lang w:eastAsia="en-US"/>
              </w:rPr>
              <w:t>ность и ухудшит качество жизни.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 xml:space="preserve">На основании </w:t>
            </w:r>
            <w:proofErr w:type="gramStart"/>
            <w:r w:rsidRPr="00051580">
              <w:rPr>
                <w:bCs/>
                <w:sz w:val="26"/>
                <w:szCs w:val="26"/>
                <w:lang w:eastAsia="en-US"/>
              </w:rPr>
              <w:t>изложенного</w:t>
            </w:r>
            <w:proofErr w:type="gramEnd"/>
            <w:r w:rsidRPr="00051580">
              <w:rPr>
                <w:bCs/>
                <w:sz w:val="26"/>
                <w:szCs w:val="26"/>
                <w:lang w:eastAsia="en-US"/>
              </w:rPr>
              <w:t>, настоятельно прошу Комиссию по градостроительным и земельным вопросам: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>1. Исключить из проекта планировки территории решение об организации нового прямого выезда с территории, прилегающей к дому по пр. Маркса 99/3, на проезд Полянка.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>2. Рассмотреть альтернативные варианты организации движения, которые не приведут к транзитному потоку через жилую зону и не ухудшат сложившуюся жилую среду.</w:t>
            </w:r>
          </w:p>
          <w:p w:rsidR="008C33E6" w:rsidRPr="00051580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 xml:space="preserve">3. Обеспечить в полной мере проведение публичных слушаний по данному проекту с широким информированием жителей и учетом их мотивированных замечаний, как того требует ст. 46 </w:t>
            </w:r>
            <w:proofErr w:type="spellStart"/>
            <w:r w:rsidRPr="00051580">
              <w:rPr>
                <w:bCs/>
                <w:sz w:val="26"/>
                <w:szCs w:val="26"/>
                <w:lang w:eastAsia="en-US"/>
              </w:rPr>
              <w:t>ГрК</w:t>
            </w:r>
            <w:proofErr w:type="spellEnd"/>
            <w:r w:rsidRPr="00051580">
              <w:rPr>
                <w:bCs/>
                <w:sz w:val="26"/>
                <w:szCs w:val="26"/>
                <w:lang w:eastAsia="en-US"/>
              </w:rPr>
              <w:t xml:space="preserve"> РФ.</w:t>
            </w:r>
          </w:p>
          <w:p w:rsidR="007C16A2" w:rsidRPr="00D11983" w:rsidRDefault="008C33E6" w:rsidP="008C33E6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51580">
              <w:rPr>
                <w:bCs/>
                <w:sz w:val="26"/>
                <w:szCs w:val="26"/>
                <w:lang w:eastAsia="en-US"/>
              </w:rPr>
              <w:t>Прошу рассмотреть данное обращение и проинформировать меня о результатах его рассмотрения и принятых решениях в установленном законом порядке.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A3" w:rsidRDefault="00BF4DA3" w:rsidP="00BF4DA3">
            <w:pPr>
              <w:rPr>
                <w:sz w:val="26"/>
                <w:szCs w:val="26"/>
                <w:lang w:eastAsia="en-US"/>
              </w:rPr>
            </w:pPr>
            <w:r w:rsidRPr="00B820FF">
              <w:rPr>
                <w:sz w:val="26"/>
                <w:szCs w:val="26"/>
                <w:lang w:eastAsia="en-US"/>
              </w:rPr>
              <w:lastRenderedPageBreak/>
              <w:t>Рассмотрено К</w:t>
            </w:r>
            <w:r>
              <w:rPr>
                <w:sz w:val="26"/>
                <w:szCs w:val="26"/>
                <w:lang w:eastAsia="en-US"/>
              </w:rPr>
              <w:t>омиссией, администрации города Обнинска подготовить письменный ответ на обращение.</w:t>
            </w:r>
          </w:p>
          <w:p w:rsidR="007C16A2" w:rsidRPr="008F270C" w:rsidRDefault="007C16A2" w:rsidP="00564961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7C16A2" w:rsidRPr="0083159C" w:rsidTr="00564961">
        <w:trPr>
          <w:trHeight w:val="49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6A2" w:rsidRPr="00587739" w:rsidRDefault="008C33E6" w:rsidP="0056496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051580">
              <w:rPr>
                <w:b/>
                <w:bCs/>
                <w:sz w:val="26"/>
                <w:szCs w:val="26"/>
                <w:lang w:eastAsia="en-US"/>
              </w:rPr>
              <w:lastRenderedPageBreak/>
              <w:t xml:space="preserve">Председатель ТСН 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(жилья) </w:t>
            </w:r>
            <w:r w:rsidRPr="00051580">
              <w:rPr>
                <w:b/>
                <w:bCs/>
                <w:sz w:val="26"/>
                <w:szCs w:val="26"/>
                <w:lang w:eastAsia="en-US"/>
              </w:rPr>
              <w:t>«</w:t>
            </w:r>
            <w:r>
              <w:rPr>
                <w:b/>
                <w:bCs/>
                <w:sz w:val="26"/>
                <w:szCs w:val="26"/>
                <w:lang w:eastAsia="en-US"/>
              </w:rPr>
              <w:t>Московский квартал</w:t>
            </w:r>
            <w:r w:rsidRPr="00051580">
              <w:rPr>
                <w:b/>
                <w:bCs/>
                <w:sz w:val="26"/>
                <w:szCs w:val="26"/>
                <w:lang w:eastAsia="en-US"/>
              </w:rPr>
              <w:t xml:space="preserve">» </w:t>
            </w:r>
            <w:r>
              <w:rPr>
                <w:b/>
                <w:bCs/>
                <w:sz w:val="26"/>
                <w:szCs w:val="26"/>
                <w:lang w:eastAsia="en-US"/>
              </w:rPr>
              <w:t>Семенова Ю.В.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A2" w:rsidRPr="008F270C" w:rsidRDefault="007C16A2" w:rsidP="00564961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  <w:tr w:rsidR="007C16A2" w:rsidRPr="0083159C" w:rsidTr="00564961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3E6" w:rsidRPr="0052291F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52291F">
              <w:rPr>
                <w:bCs/>
                <w:sz w:val="26"/>
                <w:szCs w:val="26"/>
                <w:lang w:eastAsia="en-US"/>
              </w:rPr>
              <w:t xml:space="preserve">Я, </w:t>
            </w:r>
            <w:r>
              <w:rPr>
                <w:bCs/>
                <w:sz w:val="26"/>
                <w:szCs w:val="26"/>
                <w:lang w:eastAsia="en-US"/>
              </w:rPr>
              <w:t>Семенова Юлия Вячеславовна</w:t>
            </w:r>
            <w:r w:rsidRPr="0052291F">
              <w:rPr>
                <w:bCs/>
                <w:sz w:val="26"/>
                <w:szCs w:val="26"/>
                <w:lang w:eastAsia="en-US"/>
              </w:rPr>
              <w:t xml:space="preserve">, являюсь председателем ТСН </w:t>
            </w:r>
            <w:r>
              <w:rPr>
                <w:bCs/>
                <w:sz w:val="26"/>
                <w:szCs w:val="26"/>
                <w:lang w:eastAsia="en-US"/>
              </w:rPr>
              <w:t>(жилья) «Московский квартал</w:t>
            </w:r>
            <w:r w:rsidRPr="0052291F">
              <w:rPr>
                <w:bCs/>
                <w:sz w:val="26"/>
                <w:szCs w:val="26"/>
                <w:lang w:eastAsia="en-US"/>
              </w:rPr>
              <w:t xml:space="preserve">», </w:t>
            </w:r>
            <w:r>
              <w:rPr>
                <w:bCs/>
                <w:sz w:val="26"/>
                <w:szCs w:val="26"/>
                <w:lang w:eastAsia="en-US"/>
              </w:rPr>
              <w:t xml:space="preserve">которое расположено в 55 </w:t>
            </w:r>
            <w:proofErr w:type="gramStart"/>
            <w:r>
              <w:rPr>
                <w:bCs/>
                <w:sz w:val="26"/>
                <w:szCs w:val="26"/>
                <w:lang w:eastAsia="en-US"/>
              </w:rPr>
              <w:t>микрорайоне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 xml:space="preserve"> г. Обнинска и</w:t>
            </w:r>
            <w:r w:rsidRPr="0052291F">
              <w:rPr>
                <w:bCs/>
                <w:sz w:val="26"/>
                <w:szCs w:val="26"/>
                <w:lang w:eastAsia="en-US"/>
              </w:rPr>
              <w:t>, ознакомившись с материалами проекта внесения изменений в документацию по планировке территории 55 микрорайона (в части графических материалов), выражаю серьезную озабоченность одним из планируемых решений.</w:t>
            </w:r>
          </w:p>
          <w:p w:rsidR="008C33E6" w:rsidRPr="0052291F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52291F">
              <w:rPr>
                <w:bCs/>
                <w:sz w:val="26"/>
                <w:szCs w:val="26"/>
                <w:lang w:eastAsia="en-US"/>
              </w:rPr>
              <w:t xml:space="preserve">Согласно представленным схемам организации движения транспорта (графическая часть проекта), предусматривается модернизация улично-дорожной сети, </w:t>
            </w:r>
            <w:proofErr w:type="gramStart"/>
            <w:r w:rsidRPr="0052291F">
              <w:rPr>
                <w:bCs/>
                <w:sz w:val="26"/>
                <w:szCs w:val="26"/>
                <w:lang w:eastAsia="en-US"/>
              </w:rPr>
              <w:t>включая возможную организацию нового выезда на проезд Полянка с территории</w:t>
            </w:r>
            <w:proofErr w:type="gramEnd"/>
            <w:r w:rsidRPr="0052291F">
              <w:rPr>
                <w:bCs/>
                <w:sz w:val="26"/>
                <w:szCs w:val="26"/>
                <w:lang w:eastAsia="en-US"/>
              </w:rPr>
              <w:t>, прилегающей к жилому дому по проспекту Маркса, 99/3 (либо с существующей парковки).</w:t>
            </w:r>
          </w:p>
          <w:p w:rsidR="008C33E6" w:rsidRPr="0052291F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52291F">
              <w:rPr>
                <w:bCs/>
                <w:sz w:val="26"/>
                <w:szCs w:val="26"/>
                <w:lang w:eastAsia="en-US"/>
              </w:rPr>
              <w:t xml:space="preserve">В связи с этим считаю необходимым довести до Вашего сведения и </w:t>
            </w:r>
            <w:proofErr w:type="gramStart"/>
            <w:r w:rsidRPr="0052291F">
              <w:rPr>
                <w:bCs/>
                <w:sz w:val="26"/>
                <w:szCs w:val="26"/>
                <w:lang w:eastAsia="en-US"/>
              </w:rPr>
              <w:t>комиссии</w:t>
            </w:r>
            <w:proofErr w:type="gramEnd"/>
            <w:r w:rsidRPr="0052291F">
              <w:rPr>
                <w:bCs/>
                <w:sz w:val="26"/>
                <w:szCs w:val="26"/>
                <w:lang w:eastAsia="en-US"/>
              </w:rPr>
              <w:t xml:space="preserve"> следующие аргументы и просьбу:</w:t>
            </w:r>
          </w:p>
          <w:p w:rsidR="008C33E6" w:rsidRPr="0052291F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52291F">
              <w:rPr>
                <w:bCs/>
                <w:sz w:val="26"/>
                <w:szCs w:val="26"/>
                <w:lang w:eastAsia="en-US"/>
              </w:rPr>
              <w:t>1.</w:t>
            </w:r>
            <w:r w:rsidR="0021492F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Pr="0052291F">
              <w:rPr>
                <w:bCs/>
                <w:sz w:val="26"/>
                <w:szCs w:val="26"/>
                <w:lang w:eastAsia="en-US"/>
              </w:rPr>
              <w:t xml:space="preserve">Нарушение принципа функционального зонирования. </w:t>
            </w:r>
          </w:p>
          <w:p w:rsidR="008C33E6" w:rsidRPr="0052291F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52291F">
              <w:rPr>
                <w:bCs/>
                <w:sz w:val="26"/>
                <w:szCs w:val="26"/>
                <w:lang w:eastAsia="en-US"/>
              </w:rPr>
              <w:t xml:space="preserve">Проезд Полянка, согласно документации, является улицей в жилой застройке. </w:t>
            </w:r>
            <w:proofErr w:type="gramStart"/>
            <w:r w:rsidRPr="0052291F">
              <w:rPr>
                <w:bCs/>
                <w:sz w:val="26"/>
                <w:szCs w:val="26"/>
                <w:lang w:eastAsia="en-US"/>
              </w:rPr>
              <w:t>Организация нового выезда, который может стать транзитным или дублирующим для разгрузки магистральных улиц (пр.</w:t>
            </w:r>
            <w:proofErr w:type="gramEnd"/>
            <w:r w:rsidRPr="0052291F">
              <w:rPr>
                <w:bCs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52291F">
              <w:rPr>
                <w:bCs/>
                <w:sz w:val="26"/>
                <w:szCs w:val="26"/>
                <w:lang w:eastAsia="en-US"/>
              </w:rPr>
              <w:t xml:space="preserve">Маркса, ул. </w:t>
            </w:r>
            <w:proofErr w:type="spellStart"/>
            <w:r w:rsidRPr="0052291F">
              <w:rPr>
                <w:bCs/>
                <w:sz w:val="26"/>
                <w:szCs w:val="26"/>
                <w:lang w:eastAsia="en-US"/>
              </w:rPr>
              <w:t>Белкинская</w:t>
            </w:r>
            <w:proofErr w:type="spellEnd"/>
            <w:r w:rsidRPr="0052291F">
              <w:rPr>
                <w:bCs/>
                <w:sz w:val="26"/>
                <w:szCs w:val="26"/>
                <w:lang w:eastAsia="en-US"/>
              </w:rPr>
              <w:t>), противоречит основному назначению таких улиц – обеспечению внутриквартального подъезда и минимальному транзитному движению.</w:t>
            </w:r>
            <w:proofErr w:type="gramEnd"/>
            <w:r w:rsidRPr="0052291F">
              <w:rPr>
                <w:bCs/>
                <w:sz w:val="26"/>
                <w:szCs w:val="26"/>
                <w:lang w:eastAsia="en-US"/>
              </w:rPr>
              <w:t xml:space="preserve"> Это может привести к снижению безопасности жителей, особенно детей и пожилых людей, увеличению уровня шума и загрязнения воздуха на </w:t>
            </w:r>
            <w:proofErr w:type="spellStart"/>
            <w:r w:rsidRPr="0052291F">
              <w:rPr>
                <w:bCs/>
                <w:sz w:val="26"/>
                <w:szCs w:val="26"/>
                <w:lang w:eastAsia="en-US"/>
              </w:rPr>
              <w:t>внутридворовой</w:t>
            </w:r>
            <w:proofErr w:type="spellEnd"/>
            <w:r w:rsidRPr="0052291F">
              <w:rPr>
                <w:bCs/>
                <w:sz w:val="26"/>
                <w:szCs w:val="26"/>
                <w:lang w:eastAsia="en-US"/>
              </w:rPr>
              <w:t xml:space="preserve"> территории.</w:t>
            </w:r>
          </w:p>
          <w:p w:rsidR="008C33E6" w:rsidRPr="0052291F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52291F">
              <w:rPr>
                <w:bCs/>
                <w:sz w:val="26"/>
                <w:szCs w:val="26"/>
                <w:lang w:eastAsia="en-US"/>
              </w:rPr>
              <w:t>2.Риск возникновения неучтенного транзитного потока. Существующая напряженная транспортная ситуация на пр. Маркса в часы пик уже приводит к стихийным объездам через прилегающие территории. Легализация нового выезда на Полянку создаст удобный маршрут для такого объезда, что превратит жилую зону и придомовые парковки в непредназначенную для этого проезжую часть, повысит аварийность и ухудшит качество жизни.</w:t>
            </w:r>
          </w:p>
          <w:p w:rsidR="008C33E6" w:rsidRPr="0052291F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52291F">
              <w:rPr>
                <w:bCs/>
                <w:sz w:val="26"/>
                <w:szCs w:val="26"/>
                <w:lang w:eastAsia="en-US"/>
              </w:rPr>
              <w:t xml:space="preserve">На основании </w:t>
            </w:r>
            <w:proofErr w:type="gramStart"/>
            <w:r w:rsidRPr="0052291F">
              <w:rPr>
                <w:bCs/>
                <w:sz w:val="26"/>
                <w:szCs w:val="26"/>
                <w:lang w:eastAsia="en-US"/>
              </w:rPr>
              <w:t>изложенного</w:t>
            </w:r>
            <w:proofErr w:type="gramEnd"/>
            <w:r w:rsidRPr="0052291F">
              <w:rPr>
                <w:bCs/>
                <w:sz w:val="26"/>
                <w:szCs w:val="26"/>
                <w:lang w:eastAsia="en-US"/>
              </w:rPr>
              <w:t>, настоятельно прошу Комиссию по градостроительным и земельным вопросам:</w:t>
            </w:r>
          </w:p>
          <w:p w:rsidR="008C33E6" w:rsidRPr="0052291F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52291F">
              <w:rPr>
                <w:bCs/>
                <w:sz w:val="26"/>
                <w:szCs w:val="26"/>
                <w:lang w:eastAsia="en-US"/>
              </w:rPr>
              <w:t>1. Исключить из проекта планировки территории решение об организации нового прямого выезда с территории, прилегающей к дому по пр. Маркса 99/3, на проезд Полянка.</w:t>
            </w:r>
          </w:p>
          <w:p w:rsidR="008C33E6" w:rsidRPr="0052291F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52291F">
              <w:rPr>
                <w:bCs/>
                <w:sz w:val="26"/>
                <w:szCs w:val="26"/>
                <w:lang w:eastAsia="en-US"/>
              </w:rPr>
              <w:t>2. Рассмотреть альтернативные варианты организации движения, которые не приведут к транзитному потоку через жилую зону и не ухудшат сложившуюся жилую среду.</w:t>
            </w:r>
          </w:p>
          <w:p w:rsidR="008C33E6" w:rsidRPr="0052291F" w:rsidRDefault="008C33E6" w:rsidP="008C33E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52291F">
              <w:rPr>
                <w:bCs/>
                <w:sz w:val="26"/>
                <w:szCs w:val="26"/>
                <w:lang w:eastAsia="en-US"/>
              </w:rPr>
              <w:t xml:space="preserve">3. Обеспечить в полной мере проведение публичных </w:t>
            </w:r>
            <w:r w:rsidRPr="0052291F">
              <w:rPr>
                <w:bCs/>
                <w:sz w:val="26"/>
                <w:szCs w:val="26"/>
                <w:lang w:eastAsia="en-US"/>
              </w:rPr>
              <w:lastRenderedPageBreak/>
              <w:t xml:space="preserve">слушаний по данному проекту с широким информированием жителей и учетом их мотивированных замечаний, как того требует ст. 46 </w:t>
            </w:r>
            <w:proofErr w:type="spellStart"/>
            <w:r w:rsidRPr="0052291F">
              <w:rPr>
                <w:bCs/>
                <w:sz w:val="26"/>
                <w:szCs w:val="26"/>
                <w:lang w:eastAsia="en-US"/>
              </w:rPr>
              <w:t>ГрК</w:t>
            </w:r>
            <w:proofErr w:type="spellEnd"/>
            <w:r w:rsidRPr="0052291F">
              <w:rPr>
                <w:bCs/>
                <w:sz w:val="26"/>
                <w:szCs w:val="26"/>
                <w:lang w:eastAsia="en-US"/>
              </w:rPr>
              <w:t xml:space="preserve"> РФ.</w:t>
            </w:r>
          </w:p>
          <w:p w:rsidR="007C16A2" w:rsidRDefault="008C33E6" w:rsidP="00C91301">
            <w:pPr>
              <w:jc w:val="both"/>
              <w:rPr>
                <w:bCs/>
                <w:lang w:eastAsia="en-US"/>
              </w:rPr>
            </w:pPr>
            <w:r w:rsidRPr="0052291F">
              <w:rPr>
                <w:bCs/>
                <w:sz w:val="26"/>
                <w:szCs w:val="26"/>
                <w:lang w:eastAsia="en-US"/>
              </w:rPr>
              <w:t>Прошу рассмотреть данное обращение и проинформировать меня о результатах его рассмотрения и принятых решениях в установленном законом порядке.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A3" w:rsidRDefault="00BF4DA3" w:rsidP="00BF4DA3">
            <w:pPr>
              <w:rPr>
                <w:sz w:val="26"/>
                <w:szCs w:val="26"/>
                <w:lang w:eastAsia="en-US"/>
              </w:rPr>
            </w:pPr>
            <w:r w:rsidRPr="00B820FF">
              <w:rPr>
                <w:sz w:val="26"/>
                <w:szCs w:val="26"/>
                <w:lang w:eastAsia="en-US"/>
              </w:rPr>
              <w:lastRenderedPageBreak/>
              <w:t>Рассмотрено К</w:t>
            </w:r>
            <w:r>
              <w:rPr>
                <w:sz w:val="26"/>
                <w:szCs w:val="26"/>
                <w:lang w:eastAsia="en-US"/>
              </w:rPr>
              <w:t>омиссией, администрации города Обнинска подготовить письменный ответ на обращение.</w:t>
            </w:r>
          </w:p>
          <w:p w:rsidR="007C16A2" w:rsidRPr="008F270C" w:rsidRDefault="007C16A2" w:rsidP="00564961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D855C1" w:rsidRPr="00F426F4" w:rsidRDefault="00D855C1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C16A2" w:rsidRPr="00F426F4" w:rsidRDefault="007C16A2" w:rsidP="007C1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26F4">
        <w:rPr>
          <w:rFonts w:ascii="Times New Roman" w:hAnsi="Times New Roman" w:cs="Times New Roman"/>
          <w:sz w:val="26"/>
          <w:szCs w:val="26"/>
        </w:rPr>
        <w:t xml:space="preserve">    </w:t>
      </w:r>
      <w:r w:rsidR="008C33E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426F4">
        <w:rPr>
          <w:rFonts w:ascii="Times New Roman" w:hAnsi="Times New Roman" w:cs="Times New Roman"/>
          <w:sz w:val="26"/>
          <w:szCs w:val="26"/>
        </w:rPr>
        <w:t>Выводы по результатам общественных обсуждений:</w:t>
      </w:r>
    </w:p>
    <w:p w:rsidR="007C16A2" w:rsidRPr="00F426F4" w:rsidRDefault="007C16A2" w:rsidP="007C1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C16A2" w:rsidRPr="00F426F4" w:rsidRDefault="007C16A2" w:rsidP="007C16A2">
      <w:pPr>
        <w:ind w:right="-1"/>
        <w:jc w:val="both"/>
        <w:rPr>
          <w:bCs/>
          <w:sz w:val="26"/>
          <w:szCs w:val="26"/>
        </w:rPr>
      </w:pPr>
      <w:r w:rsidRPr="00F426F4">
        <w:rPr>
          <w:sz w:val="26"/>
          <w:szCs w:val="26"/>
        </w:rPr>
        <w:t xml:space="preserve">           </w:t>
      </w:r>
      <w:r w:rsidR="007B74E9">
        <w:rPr>
          <w:sz w:val="26"/>
          <w:szCs w:val="26"/>
        </w:rPr>
        <w:t xml:space="preserve"> </w:t>
      </w:r>
      <w:r w:rsidRPr="007B74E9">
        <w:rPr>
          <w:sz w:val="26"/>
          <w:szCs w:val="26"/>
        </w:rPr>
        <w:t>Рассмотрев итоги общественных обсуждений, Комиссия по градостроительным и земельным вопросам решила направить материалы общественных обсуждений (заключение,</w:t>
      </w:r>
      <w:bookmarkStart w:id="1" w:name="_GoBack"/>
      <w:bookmarkEnd w:id="1"/>
      <w:r w:rsidRPr="007B74E9">
        <w:rPr>
          <w:sz w:val="26"/>
          <w:szCs w:val="26"/>
        </w:rPr>
        <w:t xml:space="preserve"> протокол) на рассмотрение </w:t>
      </w:r>
      <w:r w:rsidRPr="007B74E9">
        <w:rPr>
          <w:bCs/>
          <w:sz w:val="26"/>
          <w:szCs w:val="26"/>
        </w:rPr>
        <w:t xml:space="preserve">главе города Обнинска </w:t>
      </w:r>
      <w:r w:rsidRPr="007B74E9">
        <w:rPr>
          <w:sz w:val="26"/>
          <w:szCs w:val="26"/>
        </w:rPr>
        <w:t>и рекомендовать утвердить в новой редакции документацию по планировке и межеванию территории 55 микрорайона города Обнинска.</w:t>
      </w:r>
      <w:r w:rsidRPr="00F426F4">
        <w:rPr>
          <w:sz w:val="26"/>
          <w:szCs w:val="26"/>
        </w:rPr>
        <w:t xml:space="preserve"> </w:t>
      </w:r>
    </w:p>
    <w:p w:rsidR="006E5950" w:rsidRPr="00F426F4" w:rsidRDefault="006E5950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2F26" w:rsidRDefault="005F2F26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039B" w:rsidRPr="00F426F4" w:rsidRDefault="005F2F26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F8039B" w:rsidRPr="00F426F4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F8039B" w:rsidRPr="00F426F4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26F4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</w:t>
      </w:r>
      <w:r w:rsidR="008C33E6">
        <w:rPr>
          <w:rFonts w:ascii="Times New Roman" w:hAnsi="Times New Roman" w:cs="Times New Roman"/>
          <w:sz w:val="26"/>
          <w:szCs w:val="26"/>
        </w:rPr>
        <w:t xml:space="preserve">         </w:t>
      </w:r>
      <w:r w:rsidR="00053875" w:rsidRPr="00F426F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F2F26">
        <w:rPr>
          <w:rFonts w:ascii="Times New Roman" w:hAnsi="Times New Roman" w:cs="Times New Roman"/>
          <w:sz w:val="26"/>
          <w:szCs w:val="26"/>
        </w:rPr>
        <w:t xml:space="preserve">         А.П.</w:t>
      </w:r>
      <w:r w:rsidR="008C33E6">
        <w:rPr>
          <w:rFonts w:ascii="Times New Roman" w:hAnsi="Times New Roman" w:cs="Times New Roman"/>
          <w:sz w:val="26"/>
          <w:szCs w:val="26"/>
        </w:rPr>
        <w:t xml:space="preserve"> </w:t>
      </w:r>
      <w:r w:rsidR="005F2F26">
        <w:rPr>
          <w:rFonts w:ascii="Times New Roman" w:hAnsi="Times New Roman" w:cs="Times New Roman"/>
          <w:sz w:val="26"/>
          <w:szCs w:val="26"/>
        </w:rPr>
        <w:t>Козлов</w:t>
      </w:r>
    </w:p>
    <w:p w:rsidR="00F8039B" w:rsidRPr="00F426F4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D6D60" w:rsidRPr="00F426F4" w:rsidRDefault="00DD6D60" w:rsidP="00F8039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sectPr w:rsidR="00DD6D60" w:rsidRPr="00F426F4" w:rsidSect="00B722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3471"/>
    <w:multiLevelType w:val="hybridMultilevel"/>
    <w:tmpl w:val="3FB6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C49"/>
    <w:rsid w:val="000523B6"/>
    <w:rsid w:val="000526A5"/>
    <w:rsid w:val="00052EDE"/>
    <w:rsid w:val="00053567"/>
    <w:rsid w:val="000537CE"/>
    <w:rsid w:val="00053875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AF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8C2"/>
    <w:rsid w:val="000C4934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4A7"/>
    <w:rsid w:val="001B1D9C"/>
    <w:rsid w:val="001B1ED0"/>
    <w:rsid w:val="001B1F84"/>
    <w:rsid w:val="001B249A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A66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7F8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492F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4AEE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506F2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2F26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C60"/>
    <w:rsid w:val="00645D99"/>
    <w:rsid w:val="00646B32"/>
    <w:rsid w:val="00646F40"/>
    <w:rsid w:val="006475E4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4B6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2F2B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99C"/>
    <w:rsid w:val="006F4C5A"/>
    <w:rsid w:val="006F61D6"/>
    <w:rsid w:val="006F624D"/>
    <w:rsid w:val="006F6808"/>
    <w:rsid w:val="006F7E95"/>
    <w:rsid w:val="007000D4"/>
    <w:rsid w:val="0070032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775D2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0BB"/>
    <w:rsid w:val="007A22F7"/>
    <w:rsid w:val="007A28FB"/>
    <w:rsid w:val="007A2B19"/>
    <w:rsid w:val="007A2B78"/>
    <w:rsid w:val="007A2B8E"/>
    <w:rsid w:val="007A301C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4E9"/>
    <w:rsid w:val="007B767A"/>
    <w:rsid w:val="007B7EA0"/>
    <w:rsid w:val="007C07F2"/>
    <w:rsid w:val="007C0B1A"/>
    <w:rsid w:val="007C1277"/>
    <w:rsid w:val="007C16A2"/>
    <w:rsid w:val="007C191B"/>
    <w:rsid w:val="007C1A48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33E6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1D1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408F"/>
    <w:rsid w:val="009043DC"/>
    <w:rsid w:val="009049DA"/>
    <w:rsid w:val="00904C02"/>
    <w:rsid w:val="00904DBD"/>
    <w:rsid w:val="00905F74"/>
    <w:rsid w:val="0090638C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4AC"/>
    <w:rsid w:val="009A0D9A"/>
    <w:rsid w:val="009A103F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5A9"/>
    <w:rsid w:val="009D2781"/>
    <w:rsid w:val="009D2A86"/>
    <w:rsid w:val="009D34FA"/>
    <w:rsid w:val="009D391C"/>
    <w:rsid w:val="009D3C6D"/>
    <w:rsid w:val="009D414A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959"/>
    <w:rsid w:val="009E6A5E"/>
    <w:rsid w:val="009E70A2"/>
    <w:rsid w:val="009E7307"/>
    <w:rsid w:val="009E7753"/>
    <w:rsid w:val="009E7EF7"/>
    <w:rsid w:val="009F007D"/>
    <w:rsid w:val="009F09AE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2997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7528"/>
    <w:rsid w:val="00A90D16"/>
    <w:rsid w:val="00A9127B"/>
    <w:rsid w:val="00A912BB"/>
    <w:rsid w:val="00A919D2"/>
    <w:rsid w:val="00A91BC9"/>
    <w:rsid w:val="00A92105"/>
    <w:rsid w:val="00A92686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B8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E35"/>
    <w:rsid w:val="00B6568D"/>
    <w:rsid w:val="00B65B7C"/>
    <w:rsid w:val="00B6604B"/>
    <w:rsid w:val="00B66735"/>
    <w:rsid w:val="00B66CED"/>
    <w:rsid w:val="00B66DB1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B03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0FF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A3"/>
    <w:rsid w:val="00BF4DDF"/>
    <w:rsid w:val="00BF5190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059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301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4EB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6F4"/>
    <w:rsid w:val="00F429FF"/>
    <w:rsid w:val="00F445A1"/>
    <w:rsid w:val="00F44C9A"/>
    <w:rsid w:val="00F4517F"/>
    <w:rsid w:val="00F452A4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A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A6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C3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obni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106</cp:revision>
  <cp:lastPrinted>2026-01-21T08:41:00Z</cp:lastPrinted>
  <dcterms:created xsi:type="dcterms:W3CDTF">2018-09-24T05:37:00Z</dcterms:created>
  <dcterms:modified xsi:type="dcterms:W3CDTF">2026-01-21T08:43:00Z</dcterms:modified>
</cp:coreProperties>
</file>