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D5" w:rsidRPr="00993463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993463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346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D77553" w:rsidRPr="00993463" w:rsidRDefault="0067591C" w:rsidP="00D77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3463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993463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9934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1D1" w:rsidRPr="00993463">
        <w:rPr>
          <w:rFonts w:ascii="Times New Roman" w:hAnsi="Times New Roman" w:cs="Times New Roman"/>
          <w:b/>
          <w:sz w:val="26"/>
          <w:szCs w:val="26"/>
        </w:rPr>
        <w:t>по проекту постановления а</w:t>
      </w:r>
      <w:r w:rsidR="009D1C95" w:rsidRPr="00993463"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r w:rsidR="004370FA">
        <w:rPr>
          <w:rFonts w:ascii="Times New Roman" w:hAnsi="Times New Roman" w:cs="Times New Roman"/>
          <w:b/>
          <w:sz w:val="26"/>
          <w:szCs w:val="26"/>
        </w:rPr>
        <w:t xml:space="preserve"> Обнинска</w:t>
      </w:r>
      <w:r w:rsidR="009D1C95" w:rsidRPr="009934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7553" w:rsidRPr="00993463">
        <w:rPr>
          <w:rFonts w:ascii="Times New Roman" w:hAnsi="Times New Roman" w:cs="Times New Roman"/>
          <w:b/>
          <w:sz w:val="26"/>
          <w:szCs w:val="26"/>
        </w:rPr>
        <w:t>«</w:t>
      </w:r>
      <w:r w:rsidR="00D77553" w:rsidRPr="00993463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 w:rsidR="00D77553" w:rsidRPr="00993463">
        <w:rPr>
          <w:rFonts w:ascii="Times New Roman" w:hAnsi="Times New Roman" w:cs="Times New Roman"/>
          <w:b/>
          <w:sz w:val="26"/>
          <w:szCs w:val="26"/>
        </w:rPr>
        <w:t>изменений в документацию по планировке и межеванию территории жилого района «</w:t>
      </w:r>
      <w:proofErr w:type="spellStart"/>
      <w:r w:rsidR="00D77553" w:rsidRPr="00993463">
        <w:rPr>
          <w:rFonts w:ascii="Times New Roman" w:hAnsi="Times New Roman" w:cs="Times New Roman"/>
          <w:b/>
          <w:sz w:val="26"/>
          <w:szCs w:val="26"/>
        </w:rPr>
        <w:t>Заовражье</w:t>
      </w:r>
      <w:proofErr w:type="spellEnd"/>
      <w:r w:rsidR="00D77553" w:rsidRPr="00993463">
        <w:rPr>
          <w:rFonts w:ascii="Times New Roman" w:hAnsi="Times New Roman" w:cs="Times New Roman"/>
          <w:b/>
          <w:sz w:val="26"/>
          <w:szCs w:val="26"/>
        </w:rPr>
        <w:t xml:space="preserve">» города Обнинска, утвержденную постановлением администрации города Обнинска </w:t>
      </w:r>
    </w:p>
    <w:p w:rsidR="00D77553" w:rsidRPr="00993463" w:rsidRDefault="00D77553" w:rsidP="00D77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3463">
        <w:rPr>
          <w:rFonts w:ascii="Times New Roman" w:hAnsi="Times New Roman" w:cs="Times New Roman"/>
          <w:b/>
          <w:sz w:val="26"/>
          <w:szCs w:val="26"/>
        </w:rPr>
        <w:t xml:space="preserve">от 03.11.2020 № 2269-п» </w:t>
      </w:r>
    </w:p>
    <w:p w:rsidR="00D77553" w:rsidRPr="00993463" w:rsidRDefault="00D77553" w:rsidP="00D7755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26F4" w:rsidRPr="00993463" w:rsidRDefault="001B6A66" w:rsidP="00D7755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70FA">
        <w:rPr>
          <w:rFonts w:ascii="Times New Roman" w:hAnsi="Times New Roman" w:cs="Times New Roman"/>
          <w:sz w:val="26"/>
          <w:szCs w:val="26"/>
        </w:rPr>
        <w:t>2</w:t>
      </w:r>
      <w:r w:rsidR="001B14A7" w:rsidRPr="004370FA">
        <w:rPr>
          <w:rFonts w:ascii="Times New Roman" w:hAnsi="Times New Roman" w:cs="Times New Roman"/>
          <w:sz w:val="26"/>
          <w:szCs w:val="26"/>
        </w:rPr>
        <w:t>0.01.2026</w:t>
      </w:r>
      <w:r w:rsidR="00767DF5" w:rsidRPr="004370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E87B2E" w:rsidRPr="004370F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8E31D1" w:rsidRPr="004370FA">
        <w:rPr>
          <w:rFonts w:ascii="Times New Roman" w:hAnsi="Times New Roman" w:cs="Times New Roman"/>
          <w:sz w:val="26"/>
          <w:szCs w:val="26"/>
        </w:rPr>
        <w:t xml:space="preserve">     </w:t>
      </w:r>
      <w:r w:rsidR="00767DF5" w:rsidRPr="00993463">
        <w:rPr>
          <w:rFonts w:ascii="Times New Roman" w:hAnsi="Times New Roman" w:cs="Times New Roman"/>
          <w:sz w:val="26"/>
          <w:szCs w:val="26"/>
        </w:rPr>
        <w:t>г.</w:t>
      </w:r>
      <w:r w:rsidR="00E87B2E" w:rsidRPr="00993463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993463">
        <w:rPr>
          <w:rFonts w:ascii="Times New Roman" w:hAnsi="Times New Roman" w:cs="Times New Roman"/>
          <w:sz w:val="26"/>
          <w:szCs w:val="26"/>
        </w:rPr>
        <w:t>Обнинск</w:t>
      </w:r>
    </w:p>
    <w:p w:rsidR="00F426F4" w:rsidRPr="00993463" w:rsidRDefault="00F426F4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</w:p>
    <w:p w:rsidR="00187FC2" w:rsidRPr="00993463" w:rsidRDefault="00767DF5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 w:rsidRPr="00993463">
        <w:rPr>
          <w:b w:val="0"/>
          <w:sz w:val="26"/>
          <w:szCs w:val="26"/>
        </w:rPr>
        <w:tab/>
      </w:r>
    </w:p>
    <w:p w:rsidR="00DB74EB" w:rsidRPr="009A0279" w:rsidRDefault="00B72224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346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B11ED" w:rsidRPr="009A0279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8E31D1" w:rsidRPr="009A0279">
        <w:rPr>
          <w:rFonts w:ascii="Times New Roman" w:hAnsi="Times New Roman" w:cs="Times New Roman"/>
          <w:color w:val="000000"/>
          <w:sz w:val="26"/>
          <w:szCs w:val="26"/>
        </w:rPr>
        <w:t>по проекту постановления а</w:t>
      </w:r>
      <w:r w:rsidR="002628A1" w:rsidRPr="009A0279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города Обнинска </w:t>
      </w:r>
      <w:r w:rsidR="00D77553" w:rsidRPr="009A0279">
        <w:rPr>
          <w:rFonts w:ascii="Times New Roman" w:hAnsi="Times New Roman" w:cs="Times New Roman"/>
          <w:sz w:val="26"/>
          <w:szCs w:val="26"/>
        </w:rPr>
        <w:t>«</w:t>
      </w:r>
      <w:r w:rsidR="00D77553" w:rsidRPr="009A0279">
        <w:rPr>
          <w:rFonts w:ascii="Times New Roman" w:hAnsi="Times New Roman" w:cs="Times New Roman"/>
          <w:bCs/>
          <w:sz w:val="26"/>
          <w:szCs w:val="26"/>
        </w:rPr>
        <w:t xml:space="preserve">О внесении </w:t>
      </w:r>
      <w:r w:rsidR="00D77553" w:rsidRPr="009A0279">
        <w:rPr>
          <w:rFonts w:ascii="Times New Roman" w:hAnsi="Times New Roman" w:cs="Times New Roman"/>
          <w:sz w:val="26"/>
          <w:szCs w:val="26"/>
        </w:rPr>
        <w:t>изменений в документацию по планировке и межеванию территории жилого района «</w:t>
      </w:r>
      <w:proofErr w:type="spellStart"/>
      <w:r w:rsidR="00D77553" w:rsidRPr="009A0279">
        <w:rPr>
          <w:rFonts w:ascii="Times New Roman" w:hAnsi="Times New Roman" w:cs="Times New Roman"/>
          <w:sz w:val="26"/>
          <w:szCs w:val="26"/>
        </w:rPr>
        <w:t>Заовражье</w:t>
      </w:r>
      <w:proofErr w:type="spellEnd"/>
      <w:r w:rsidR="00D77553" w:rsidRPr="009A0279">
        <w:rPr>
          <w:rFonts w:ascii="Times New Roman" w:hAnsi="Times New Roman" w:cs="Times New Roman"/>
          <w:sz w:val="26"/>
          <w:szCs w:val="26"/>
        </w:rPr>
        <w:t xml:space="preserve">» города Обнинска, утвержденную постановлением администрации города Обнинска от 03.11.2020 № 2269-п» </w:t>
      </w:r>
      <w:r w:rsidR="008F0973" w:rsidRPr="009A0279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9A0279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9A0279">
        <w:rPr>
          <w:rFonts w:ascii="Times New Roman" w:hAnsi="Times New Roman" w:cs="Times New Roman"/>
          <w:sz w:val="26"/>
          <w:szCs w:val="26"/>
        </w:rPr>
        <w:t>проводились на офиц</w:t>
      </w:r>
      <w:r w:rsidR="00C40059" w:rsidRPr="009A0279">
        <w:rPr>
          <w:rFonts w:ascii="Times New Roman" w:hAnsi="Times New Roman" w:cs="Times New Roman"/>
          <w:sz w:val="26"/>
          <w:szCs w:val="26"/>
        </w:rPr>
        <w:t>иальном информационном портале а</w:t>
      </w:r>
      <w:r w:rsidR="00767DF5" w:rsidRPr="009A0279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«Интернет» </w:t>
      </w:r>
      <w:hyperlink r:id="rId6" w:history="1">
        <w:r w:rsidR="00767DF5" w:rsidRPr="009A0279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C40059" w:rsidRPr="009A0279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C40059" w:rsidRPr="009A0279">
        <w:rPr>
          <w:rFonts w:ascii="Times New Roman" w:hAnsi="Times New Roman" w:cs="Times New Roman"/>
          <w:bCs/>
          <w:sz w:val="26"/>
          <w:szCs w:val="26"/>
        </w:rPr>
        <w:t xml:space="preserve">главы городского округа </w:t>
      </w:r>
      <w:r w:rsidR="008E31D1" w:rsidRPr="009A0279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C40059" w:rsidRPr="009A0279">
        <w:rPr>
          <w:rFonts w:ascii="Times New Roman" w:hAnsi="Times New Roman" w:cs="Times New Roman"/>
          <w:bCs/>
          <w:sz w:val="26"/>
          <w:szCs w:val="26"/>
        </w:rPr>
        <w:t xml:space="preserve">Обнинска </w:t>
      </w:r>
      <w:r w:rsidR="008E31D1" w:rsidRPr="009A0279">
        <w:rPr>
          <w:rFonts w:ascii="Times New Roman" w:hAnsi="Times New Roman" w:cs="Times New Roman"/>
          <w:bCs/>
          <w:sz w:val="26"/>
          <w:szCs w:val="26"/>
        </w:rPr>
        <w:t xml:space="preserve">Калужской области </w:t>
      </w:r>
      <w:r w:rsidR="008E31D1" w:rsidRPr="009A0279">
        <w:rPr>
          <w:rFonts w:ascii="Times New Roman" w:hAnsi="Times New Roman" w:cs="Times New Roman"/>
          <w:sz w:val="26"/>
          <w:szCs w:val="26"/>
        </w:rPr>
        <w:t xml:space="preserve">от </w:t>
      </w:r>
      <w:r w:rsidR="00D77553" w:rsidRPr="009A0279">
        <w:rPr>
          <w:rFonts w:ascii="Times New Roman" w:hAnsi="Times New Roman" w:cs="Times New Roman"/>
          <w:sz w:val="26"/>
          <w:szCs w:val="26"/>
        </w:rPr>
        <w:t>23</w:t>
      </w:r>
      <w:r w:rsidR="009049DA" w:rsidRPr="009A0279">
        <w:rPr>
          <w:rFonts w:ascii="Times New Roman" w:hAnsi="Times New Roman" w:cs="Times New Roman"/>
          <w:sz w:val="26"/>
          <w:szCs w:val="26"/>
        </w:rPr>
        <w:t>.12</w:t>
      </w:r>
      <w:r w:rsidR="00C40059" w:rsidRPr="009A0279">
        <w:rPr>
          <w:rFonts w:ascii="Times New Roman" w:hAnsi="Times New Roman" w:cs="Times New Roman"/>
          <w:sz w:val="26"/>
          <w:szCs w:val="26"/>
        </w:rPr>
        <w:t xml:space="preserve">.2025 № </w:t>
      </w:r>
      <w:r w:rsidR="009049DA" w:rsidRPr="009A0279">
        <w:rPr>
          <w:rFonts w:ascii="Times New Roman" w:hAnsi="Times New Roman" w:cs="Times New Roman"/>
          <w:sz w:val="26"/>
          <w:szCs w:val="26"/>
        </w:rPr>
        <w:t>1</w:t>
      </w:r>
      <w:r w:rsidR="00D77553" w:rsidRPr="009A0279">
        <w:rPr>
          <w:rFonts w:ascii="Times New Roman" w:hAnsi="Times New Roman" w:cs="Times New Roman"/>
          <w:sz w:val="26"/>
          <w:szCs w:val="26"/>
        </w:rPr>
        <w:t>4</w:t>
      </w:r>
      <w:r w:rsidR="00C40059" w:rsidRPr="009A0279">
        <w:rPr>
          <w:rFonts w:ascii="Times New Roman" w:hAnsi="Times New Roman" w:cs="Times New Roman"/>
          <w:sz w:val="26"/>
          <w:szCs w:val="26"/>
        </w:rPr>
        <w:t>-пг</w:t>
      </w:r>
      <w:r w:rsidR="00DB74EB" w:rsidRPr="009A0279">
        <w:rPr>
          <w:rFonts w:ascii="Times New Roman" w:hAnsi="Times New Roman" w:cs="Times New Roman"/>
          <w:sz w:val="26"/>
          <w:szCs w:val="26"/>
        </w:rPr>
        <w:t>.</w:t>
      </w:r>
    </w:p>
    <w:p w:rsidR="003B2965" w:rsidRPr="004370FA" w:rsidRDefault="00DB74EB" w:rsidP="004370F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027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E31D1" w:rsidRPr="009A0279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9A0279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9A0279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9A0279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9A0279">
        <w:rPr>
          <w:rFonts w:ascii="Times New Roman" w:hAnsi="Times New Roman" w:cs="Times New Roman"/>
          <w:sz w:val="26"/>
          <w:szCs w:val="26"/>
        </w:rPr>
        <w:t xml:space="preserve">от </w:t>
      </w:r>
      <w:r w:rsidR="009049DA" w:rsidRPr="009A0279">
        <w:rPr>
          <w:rFonts w:ascii="Times New Roman" w:hAnsi="Times New Roman" w:cs="Times New Roman"/>
          <w:sz w:val="26"/>
          <w:szCs w:val="26"/>
        </w:rPr>
        <w:t>19</w:t>
      </w:r>
      <w:r w:rsidR="008E31D1" w:rsidRPr="009A0279">
        <w:rPr>
          <w:rFonts w:ascii="Times New Roman" w:hAnsi="Times New Roman" w:cs="Times New Roman"/>
          <w:sz w:val="26"/>
          <w:szCs w:val="26"/>
        </w:rPr>
        <w:t>.</w:t>
      </w:r>
      <w:r w:rsidR="009049DA" w:rsidRPr="009A0279">
        <w:rPr>
          <w:rFonts w:ascii="Times New Roman" w:hAnsi="Times New Roman" w:cs="Times New Roman"/>
          <w:sz w:val="26"/>
          <w:szCs w:val="26"/>
        </w:rPr>
        <w:t>01.2026</w:t>
      </w:r>
      <w:r w:rsidR="00617085" w:rsidRPr="009A0279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9A0279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9A0279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9A0279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9A0279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3B2965" w:rsidRPr="004370FA" w:rsidRDefault="003B2965" w:rsidP="003B29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B296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</w:t>
      </w:r>
      <w:r w:rsidRPr="004370FA">
        <w:rPr>
          <w:rFonts w:ascii="Times New Roman" w:hAnsi="Times New Roman" w:cs="Times New Roman"/>
          <w:sz w:val="26"/>
          <w:szCs w:val="26"/>
        </w:rPr>
        <w:t>В период проведения общественных обсуждений были поданы следующие замечания и предложения:</w:t>
      </w:r>
    </w:p>
    <w:p w:rsidR="009A0279" w:rsidRPr="004370FA" w:rsidRDefault="00FC5593" w:rsidP="009A0279">
      <w:pPr>
        <w:pStyle w:val="a3"/>
        <w:rPr>
          <w:sz w:val="26"/>
          <w:szCs w:val="26"/>
        </w:rPr>
      </w:pPr>
      <w:r w:rsidRPr="009A0279">
        <w:rPr>
          <w:color w:val="FF0000"/>
          <w:sz w:val="26"/>
          <w:szCs w:val="26"/>
        </w:rPr>
        <w:t xml:space="preserve">           </w:t>
      </w:r>
      <w:r w:rsidR="009A0279" w:rsidRPr="004370FA">
        <w:rPr>
          <w:sz w:val="26"/>
          <w:szCs w:val="26"/>
        </w:rPr>
        <w:t>Таблица</w:t>
      </w:r>
    </w:p>
    <w:p w:rsidR="009A0279" w:rsidRDefault="009A0279" w:rsidP="004370FA">
      <w:pPr>
        <w:ind w:right="83"/>
        <w:jc w:val="center"/>
        <w:rPr>
          <w:b/>
          <w:sz w:val="26"/>
          <w:szCs w:val="26"/>
        </w:rPr>
      </w:pPr>
      <w:r w:rsidRPr="004370FA">
        <w:rPr>
          <w:b/>
          <w:sz w:val="26"/>
          <w:szCs w:val="26"/>
        </w:rPr>
        <w:t>предложений, поступивших в ходе общественных обсуж</w:t>
      </w:r>
      <w:r w:rsidR="004370FA">
        <w:rPr>
          <w:b/>
          <w:sz w:val="26"/>
          <w:szCs w:val="26"/>
        </w:rPr>
        <w:t>дений по проекту постановления а</w:t>
      </w:r>
      <w:r w:rsidRPr="004370FA">
        <w:rPr>
          <w:b/>
          <w:sz w:val="26"/>
          <w:szCs w:val="26"/>
        </w:rPr>
        <w:t xml:space="preserve">дминистрации города </w:t>
      </w:r>
      <w:r w:rsidR="004370FA">
        <w:rPr>
          <w:b/>
          <w:sz w:val="26"/>
          <w:szCs w:val="26"/>
        </w:rPr>
        <w:t xml:space="preserve">Обнинска </w:t>
      </w:r>
      <w:r w:rsidRPr="004370FA">
        <w:rPr>
          <w:b/>
          <w:sz w:val="26"/>
          <w:szCs w:val="26"/>
        </w:rPr>
        <w:t>«</w:t>
      </w:r>
      <w:r w:rsidRPr="004370FA">
        <w:rPr>
          <w:b/>
          <w:bCs/>
          <w:sz w:val="26"/>
          <w:szCs w:val="26"/>
        </w:rPr>
        <w:t xml:space="preserve">О внесении </w:t>
      </w:r>
      <w:r w:rsidRPr="004370FA">
        <w:rPr>
          <w:b/>
          <w:sz w:val="26"/>
          <w:szCs w:val="26"/>
        </w:rPr>
        <w:t>изменений в документацию по планировке и межеванию территории жилого района «</w:t>
      </w:r>
      <w:proofErr w:type="spellStart"/>
      <w:r w:rsidRPr="004370FA">
        <w:rPr>
          <w:b/>
          <w:sz w:val="26"/>
          <w:szCs w:val="26"/>
        </w:rPr>
        <w:t>Заовражье</w:t>
      </w:r>
      <w:proofErr w:type="spellEnd"/>
      <w:r w:rsidRPr="004370FA">
        <w:rPr>
          <w:b/>
          <w:sz w:val="26"/>
          <w:szCs w:val="26"/>
        </w:rPr>
        <w:t>» города Обнинска, утвержденную постановление</w:t>
      </w:r>
      <w:r w:rsidR="004370FA">
        <w:rPr>
          <w:b/>
          <w:sz w:val="26"/>
          <w:szCs w:val="26"/>
        </w:rPr>
        <w:t xml:space="preserve">м администрации города Обнинска </w:t>
      </w:r>
      <w:r w:rsidRPr="004370FA">
        <w:rPr>
          <w:b/>
          <w:sz w:val="26"/>
          <w:szCs w:val="26"/>
        </w:rPr>
        <w:t>от 03.11.2020 № 2269-п»</w:t>
      </w:r>
    </w:p>
    <w:p w:rsidR="004370FA" w:rsidRPr="004370FA" w:rsidRDefault="004370FA" w:rsidP="004370FA">
      <w:pPr>
        <w:ind w:right="83"/>
        <w:jc w:val="center"/>
        <w:rPr>
          <w:b/>
          <w:sz w:val="26"/>
          <w:szCs w:val="26"/>
        </w:rPr>
      </w:pPr>
    </w:p>
    <w:tbl>
      <w:tblPr>
        <w:tblW w:w="100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121"/>
      </w:tblGrid>
      <w:tr w:rsidR="008F270C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C" w:rsidRPr="004370FA" w:rsidRDefault="008F270C" w:rsidP="000D00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370FA">
              <w:rPr>
                <w:b/>
                <w:bCs/>
                <w:lang w:eastAsia="en-US"/>
              </w:rPr>
              <w:t>Реквизиты и текст поступивших замечаний и предложений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C" w:rsidRPr="004370FA" w:rsidRDefault="008F270C" w:rsidP="000D00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370FA">
              <w:rPr>
                <w:b/>
                <w:lang w:eastAsia="en-US"/>
              </w:rPr>
              <w:t>Рекомендации Комиссии по градостроительным и земельным вопросам</w:t>
            </w:r>
          </w:p>
        </w:tc>
      </w:tr>
      <w:tr w:rsidR="003A157E" w:rsidRPr="0083159C" w:rsidTr="001924AF">
        <w:trPr>
          <w:trHeight w:val="53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7E" w:rsidRPr="004370FA" w:rsidRDefault="003A157E" w:rsidP="004370FA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4370FA">
              <w:rPr>
                <w:b/>
                <w:bCs/>
                <w:lang w:eastAsia="en-US"/>
              </w:rPr>
              <w:t>Мойсевич</w:t>
            </w:r>
            <w:proofErr w:type="spellEnd"/>
            <w:r w:rsidRPr="004370FA">
              <w:rPr>
                <w:b/>
                <w:bCs/>
                <w:lang w:eastAsia="en-US"/>
              </w:rPr>
              <w:t xml:space="preserve"> У.А.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7E" w:rsidRPr="008F270C" w:rsidRDefault="003A157E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3A157E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A2" w:rsidRPr="00D11983" w:rsidRDefault="003A157E" w:rsidP="001924AF">
            <w:pPr>
              <w:jc w:val="both"/>
              <w:rPr>
                <w:bCs/>
                <w:lang w:eastAsia="en-US"/>
              </w:rPr>
            </w:pPr>
            <w:r w:rsidRPr="00D11983">
              <w:rPr>
                <w:bCs/>
                <w:lang w:eastAsia="en-US"/>
              </w:rPr>
              <w:t xml:space="preserve">Прошу Вас рассмотреть вопрос </w:t>
            </w:r>
            <w:r>
              <w:rPr>
                <w:bCs/>
                <w:lang w:eastAsia="en-US"/>
              </w:rPr>
              <w:t>о внесении изменений в проект планировки и межевания территории в части земельного участка с кадастровым номером 40:27:030401:12195 в связи с предстоящей застройкой на земельном участке объектов недвижимости (Автосервис, мойка, магазин</w:t>
            </w:r>
            <w:bookmarkStart w:id="1" w:name="_GoBack"/>
            <w:bookmarkEnd w:id="1"/>
            <w:r>
              <w:rPr>
                <w:bCs/>
                <w:lang w:eastAsia="en-US"/>
              </w:rPr>
              <w:t>ы).</w:t>
            </w: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D6" w:rsidRPr="00EE21D6" w:rsidRDefault="00EE21D6" w:rsidP="00EE21D6">
            <w:pPr>
              <w:rPr>
                <w:lang w:eastAsia="en-US"/>
              </w:rPr>
            </w:pPr>
            <w:r w:rsidRPr="00EE21D6">
              <w:rPr>
                <w:lang w:eastAsia="en-US"/>
              </w:rPr>
              <w:t xml:space="preserve">Поддержано </w:t>
            </w:r>
            <w:r w:rsidRPr="00EE21D6">
              <w:rPr>
                <w:lang w:eastAsia="en-US"/>
              </w:rPr>
              <w:t xml:space="preserve">Комиссией, администрации города Обнинска </w:t>
            </w:r>
            <w:r>
              <w:rPr>
                <w:lang w:eastAsia="en-US"/>
              </w:rPr>
              <w:t>направить письмо в адрес ООО Специализированный застройщик «</w:t>
            </w:r>
            <w:proofErr w:type="spellStart"/>
            <w:r>
              <w:rPr>
                <w:lang w:eastAsia="en-US"/>
              </w:rPr>
              <w:t>Белквартал</w:t>
            </w:r>
            <w:proofErr w:type="spellEnd"/>
            <w:r>
              <w:rPr>
                <w:lang w:eastAsia="en-US"/>
              </w:rPr>
              <w:t>»</w:t>
            </w:r>
            <w:r w:rsidRPr="00EE21D6">
              <w:rPr>
                <w:lang w:eastAsia="en-US"/>
              </w:rPr>
              <w:t>.</w:t>
            </w:r>
          </w:p>
          <w:p w:rsidR="003A157E" w:rsidRPr="008F270C" w:rsidRDefault="003A157E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4370FA" w:rsidRPr="0083159C" w:rsidTr="001924AF">
        <w:trPr>
          <w:trHeight w:val="48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FA" w:rsidRPr="003A157E" w:rsidRDefault="003A157E" w:rsidP="003A157E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3A157E">
              <w:rPr>
                <w:b/>
                <w:bCs/>
                <w:lang w:eastAsia="en-US"/>
              </w:rPr>
              <w:t>Корженкова</w:t>
            </w:r>
            <w:proofErr w:type="spellEnd"/>
            <w:r w:rsidRPr="003A157E">
              <w:rPr>
                <w:b/>
                <w:bCs/>
                <w:lang w:eastAsia="en-US"/>
              </w:rPr>
              <w:t xml:space="preserve"> Ж.В.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FA" w:rsidRPr="008F270C" w:rsidRDefault="004370FA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4370FA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FA" w:rsidRDefault="003A157E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После ознакомления с проектом хотелось бы отметить следующее:</w:t>
            </w:r>
          </w:p>
          <w:p w:rsidR="003A157E" w:rsidRDefault="003A157E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Наконец-то принято решение о застройке пустыря, который неприглядно выглядел в новой части города, которая </w:t>
            </w:r>
            <w:r>
              <w:rPr>
                <w:bCs/>
                <w:lang w:eastAsia="en-US"/>
              </w:rPr>
              <w:lastRenderedPageBreak/>
              <w:t>стремительно развивается.</w:t>
            </w:r>
          </w:p>
          <w:p w:rsidR="00BE0EA2" w:rsidRDefault="003A157E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Долгожданное строительство детского садика и школы жизненно необходимо данному району.</w:t>
            </w:r>
          </w:p>
          <w:p w:rsidR="00BE0EA2" w:rsidRDefault="003A157E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 что хотелось бы обратить внимание, с учетом того, что кладбище, по сути, является закрытым, было бы неплохо его благоустроить, поставить красивое </w:t>
            </w:r>
            <w:r w:rsidR="00BE0EA2">
              <w:rPr>
                <w:bCs/>
                <w:lang w:eastAsia="en-US"/>
              </w:rPr>
              <w:t>ограждение. Все-таки данное место является историческим для города и хотелось бы, чтобы оно выглядело подобающе.</w:t>
            </w:r>
          </w:p>
          <w:p w:rsidR="00BE0EA2" w:rsidRDefault="00BE0EA2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Также хотелось бы видеть удобную связь между новым районом и </w:t>
            </w:r>
            <w:proofErr w:type="spellStart"/>
            <w:r>
              <w:rPr>
                <w:bCs/>
                <w:lang w:eastAsia="en-US"/>
              </w:rPr>
              <w:t>Белкинским</w:t>
            </w:r>
            <w:proofErr w:type="spellEnd"/>
            <w:r>
              <w:rPr>
                <w:bCs/>
                <w:lang w:eastAsia="en-US"/>
              </w:rPr>
              <w:t xml:space="preserve"> парком, ЖК </w:t>
            </w:r>
            <w:proofErr w:type="gramStart"/>
            <w:r>
              <w:rPr>
                <w:bCs/>
                <w:lang w:eastAsia="en-US"/>
              </w:rPr>
              <w:t>Графское</w:t>
            </w:r>
            <w:proofErr w:type="gramEnd"/>
            <w:r>
              <w:rPr>
                <w:bCs/>
                <w:lang w:eastAsia="en-US"/>
              </w:rPr>
              <w:t>, ЖК Пушкин и остальными.</w:t>
            </w:r>
          </w:p>
          <w:p w:rsidR="00BE0EA2" w:rsidRPr="00D11983" w:rsidRDefault="00BE0EA2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Очень хотелось бы, чтобы застройщики обратили внимание на проблему с парковкой. Была продумана внутриквартальная парковка и, конечно же, не забыли про детские площадки во дворах и спортивные объекты, которых так не хватает нашему городу.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D6" w:rsidRPr="00EE21D6" w:rsidRDefault="00EE21D6" w:rsidP="00EE21D6">
            <w:pPr>
              <w:rPr>
                <w:lang w:eastAsia="en-US"/>
              </w:rPr>
            </w:pPr>
            <w:r w:rsidRPr="00EE21D6">
              <w:rPr>
                <w:lang w:eastAsia="en-US"/>
              </w:rPr>
              <w:lastRenderedPageBreak/>
              <w:t>Поддержано</w:t>
            </w:r>
            <w:r w:rsidRPr="00EE21D6">
              <w:rPr>
                <w:lang w:eastAsia="en-US"/>
              </w:rPr>
              <w:t xml:space="preserve"> </w:t>
            </w:r>
            <w:r w:rsidRPr="00EE21D6">
              <w:rPr>
                <w:lang w:eastAsia="en-US"/>
              </w:rPr>
              <w:t>Комиссией</w:t>
            </w:r>
            <w:r>
              <w:rPr>
                <w:lang w:eastAsia="en-US"/>
              </w:rPr>
              <w:t>.</w:t>
            </w:r>
          </w:p>
          <w:p w:rsidR="004370FA" w:rsidRPr="008F270C" w:rsidRDefault="004370FA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587739" w:rsidRPr="0083159C" w:rsidTr="001924AF">
        <w:trPr>
          <w:trHeight w:val="49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39" w:rsidRPr="00587739" w:rsidRDefault="00587739" w:rsidP="003A157E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proofErr w:type="spellStart"/>
            <w:r w:rsidRPr="00587739">
              <w:rPr>
                <w:b/>
                <w:bCs/>
                <w:lang w:eastAsia="en-US"/>
              </w:rPr>
              <w:lastRenderedPageBreak/>
              <w:t>Аржанникова</w:t>
            </w:r>
            <w:proofErr w:type="spellEnd"/>
            <w:r w:rsidRPr="00587739">
              <w:rPr>
                <w:b/>
                <w:bCs/>
                <w:lang w:eastAsia="en-US"/>
              </w:rPr>
              <w:t xml:space="preserve"> А.А.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39" w:rsidRPr="008F270C" w:rsidRDefault="00587739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587739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39" w:rsidRDefault="00587739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Хотелось бы на месте пустыря </w:t>
            </w:r>
            <w:r w:rsidR="004C6AAB">
              <w:rPr>
                <w:bCs/>
                <w:lang w:eastAsia="en-US"/>
              </w:rPr>
              <w:t xml:space="preserve">красивый современный район, с развитой инфраструктурой для детей и для взрослых! Надеюсь в очередной раз, администрация примет правильное и рациональное решение. И порадует жителей города, чем то </w:t>
            </w:r>
            <w:proofErr w:type="gramStart"/>
            <w:r w:rsidR="004C6AAB">
              <w:rPr>
                <w:bCs/>
                <w:lang w:eastAsia="en-US"/>
              </w:rPr>
              <w:t>новыми</w:t>
            </w:r>
            <w:proofErr w:type="gramEnd"/>
            <w:r w:rsidR="004C6AAB">
              <w:rPr>
                <w:bCs/>
                <w:lang w:eastAsia="en-US"/>
              </w:rPr>
              <w:t xml:space="preserve"> и интересным.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D6" w:rsidRPr="00EE21D6" w:rsidRDefault="00EE21D6" w:rsidP="00EE21D6">
            <w:pPr>
              <w:rPr>
                <w:lang w:eastAsia="en-US"/>
              </w:rPr>
            </w:pPr>
            <w:r w:rsidRPr="00EE21D6">
              <w:rPr>
                <w:lang w:eastAsia="en-US"/>
              </w:rPr>
              <w:t>Поддержано Комиссией</w:t>
            </w:r>
            <w:r>
              <w:rPr>
                <w:lang w:eastAsia="en-US"/>
              </w:rPr>
              <w:t>.</w:t>
            </w:r>
          </w:p>
          <w:p w:rsidR="00587739" w:rsidRPr="008F270C" w:rsidRDefault="00587739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4370FA" w:rsidRPr="0083159C" w:rsidTr="001924AF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FA" w:rsidRPr="00047B8D" w:rsidRDefault="00047B8D" w:rsidP="00047B8D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047B8D">
              <w:rPr>
                <w:b/>
                <w:bCs/>
                <w:lang w:eastAsia="en-US"/>
              </w:rPr>
              <w:t>Прощалыкин</w:t>
            </w:r>
            <w:proofErr w:type="spellEnd"/>
            <w:r w:rsidRPr="00047B8D">
              <w:rPr>
                <w:b/>
                <w:bCs/>
                <w:lang w:eastAsia="en-US"/>
              </w:rPr>
              <w:t xml:space="preserve"> Д.В.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FA" w:rsidRPr="008F270C" w:rsidRDefault="004370FA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4370FA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FA" w:rsidRPr="00D11983" w:rsidRDefault="00047B8D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Нам бы очень хотелось, чтобы во дворах и внутри кварталов были места для общения и праздников – ярмарки, детские праздники, посиделки с соседями. Такие площадки делают район живым, а не пустым и скучным. Главное, чтобы они реально использовались, а не стояли пустые.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D6" w:rsidRPr="00EE21D6" w:rsidRDefault="00EE21D6" w:rsidP="00EE21D6">
            <w:pPr>
              <w:rPr>
                <w:lang w:eastAsia="en-US"/>
              </w:rPr>
            </w:pPr>
            <w:r w:rsidRPr="00EE21D6">
              <w:rPr>
                <w:lang w:eastAsia="en-US"/>
              </w:rPr>
              <w:t>Поддержано Комиссией</w:t>
            </w:r>
            <w:r>
              <w:rPr>
                <w:lang w:eastAsia="en-US"/>
              </w:rPr>
              <w:t>.</w:t>
            </w:r>
          </w:p>
          <w:p w:rsidR="004370FA" w:rsidRPr="008F270C" w:rsidRDefault="004370FA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4370FA" w:rsidRPr="0083159C" w:rsidTr="001924AF">
        <w:trPr>
          <w:trHeight w:val="51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FA" w:rsidRPr="00047B8D" w:rsidRDefault="00047B8D" w:rsidP="00047B8D">
            <w:pPr>
              <w:spacing w:line="276" w:lineRule="auto"/>
              <w:rPr>
                <w:b/>
                <w:bCs/>
                <w:lang w:eastAsia="en-US"/>
              </w:rPr>
            </w:pPr>
            <w:r w:rsidRPr="00047B8D">
              <w:rPr>
                <w:b/>
                <w:bCs/>
                <w:lang w:eastAsia="en-US"/>
              </w:rPr>
              <w:t xml:space="preserve">Зубарева Е.А.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FA" w:rsidRPr="008F270C" w:rsidRDefault="004370FA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4370FA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FA" w:rsidRPr="00D11983" w:rsidRDefault="00047B8D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связи с ростом новых кварталов в Обнинске важно</w:t>
            </w:r>
            <w:r w:rsidR="00904573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заложить строительство современной школы. Это позволит избежать </w:t>
            </w:r>
            <w:r w:rsidR="00904573">
              <w:rPr>
                <w:bCs/>
                <w:lang w:eastAsia="en-US"/>
              </w:rPr>
              <w:t>перегрузки существующих образовательных учреждений и обеспечит детям комфортное обучение рядом с домом. Школа должна стать частью квартальной инфраструктуры, а не «добавкой» где-то в стороне.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D6" w:rsidRPr="00EE21D6" w:rsidRDefault="00EE21D6" w:rsidP="00EE21D6">
            <w:pPr>
              <w:rPr>
                <w:lang w:eastAsia="en-US"/>
              </w:rPr>
            </w:pPr>
            <w:r w:rsidRPr="00EE21D6">
              <w:rPr>
                <w:lang w:eastAsia="en-US"/>
              </w:rPr>
              <w:t>Поддержано Комиссией</w:t>
            </w:r>
            <w:r>
              <w:rPr>
                <w:lang w:eastAsia="en-US"/>
              </w:rPr>
              <w:t>.</w:t>
            </w:r>
          </w:p>
          <w:p w:rsidR="004370FA" w:rsidRPr="008F270C" w:rsidRDefault="004370FA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4370FA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0FA" w:rsidRPr="00D11983" w:rsidRDefault="001924AF" w:rsidP="001924AF">
            <w:pPr>
              <w:spacing w:line="276" w:lineRule="auto"/>
              <w:rPr>
                <w:bCs/>
                <w:lang w:eastAsia="en-US"/>
              </w:rPr>
            </w:pPr>
            <w:r w:rsidRPr="00636AC0">
              <w:rPr>
                <w:b/>
                <w:bCs/>
                <w:lang w:eastAsia="en-US"/>
              </w:rPr>
              <w:t xml:space="preserve">Председатель совета МКД (Поленова, дом 14) Казначеев </w:t>
            </w:r>
            <w:r>
              <w:rPr>
                <w:b/>
                <w:bCs/>
                <w:lang w:eastAsia="en-US"/>
              </w:rPr>
              <w:t>А</w:t>
            </w:r>
            <w:r w:rsidRPr="00636AC0">
              <w:rPr>
                <w:b/>
                <w:bCs/>
                <w:lang w:eastAsia="en-US"/>
              </w:rPr>
              <w:t>.А.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FA" w:rsidRPr="008F270C" w:rsidRDefault="004370FA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1924AF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AF" w:rsidRDefault="001924AF" w:rsidP="001924AF">
            <w:pPr>
              <w:tabs>
                <w:tab w:val="left" w:pos="1102"/>
              </w:tabs>
              <w:jc w:val="both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 xml:space="preserve">На основании Постановления </w:t>
            </w:r>
            <w:r w:rsidRPr="00636AC0">
              <w:rPr>
                <w:bCs/>
                <w:lang w:eastAsia="en-US"/>
              </w:rPr>
              <w:t xml:space="preserve">от 23.12.2025 № 14-пг </w:t>
            </w:r>
            <w:r>
              <w:rPr>
                <w:bCs/>
                <w:lang w:eastAsia="en-US"/>
              </w:rPr>
              <w:t xml:space="preserve">Главы города Обнинска Калужской области о </w:t>
            </w:r>
            <w:r w:rsidRPr="00636AC0">
              <w:rPr>
                <w:bCs/>
                <w:lang w:eastAsia="en-US"/>
              </w:rPr>
              <w:t>проведе</w:t>
            </w:r>
            <w:r>
              <w:rPr>
                <w:bCs/>
                <w:lang w:eastAsia="en-US"/>
              </w:rPr>
              <w:t>нии</w:t>
            </w:r>
            <w:r w:rsidRPr="00636AC0">
              <w:rPr>
                <w:bCs/>
                <w:lang w:eastAsia="en-US"/>
              </w:rPr>
              <w:t xml:space="preserve"> общ</w:t>
            </w:r>
            <w:r>
              <w:rPr>
                <w:bCs/>
                <w:lang w:eastAsia="en-US"/>
              </w:rPr>
              <w:t>ественных обсуждений</w:t>
            </w:r>
            <w:r w:rsidRPr="00636AC0">
              <w:rPr>
                <w:bCs/>
                <w:lang w:eastAsia="en-US"/>
              </w:rPr>
              <w:t xml:space="preserve"> по проекту постановления администрации города Обнинска «О внесении изменений в документацию по планировке и межеванию территории жилого района «</w:t>
            </w:r>
            <w:proofErr w:type="spellStart"/>
            <w:r w:rsidRPr="00636AC0">
              <w:rPr>
                <w:bCs/>
                <w:lang w:eastAsia="en-US"/>
              </w:rPr>
              <w:t>Заовражье</w:t>
            </w:r>
            <w:proofErr w:type="spellEnd"/>
            <w:r w:rsidRPr="00636AC0">
              <w:rPr>
                <w:bCs/>
                <w:lang w:eastAsia="en-US"/>
              </w:rPr>
              <w:t>» города Обнинска, утвержденную постановлением администрации города Обнинска от 03.11.2020 № 2269-п»  (далее – Проект)</w:t>
            </w:r>
            <w:r>
              <w:rPr>
                <w:bCs/>
                <w:lang w:eastAsia="en-US"/>
              </w:rPr>
              <w:t>, просим внести в Проект следующие изменения:</w:t>
            </w:r>
            <w:proofErr w:type="gramEnd"/>
          </w:p>
          <w:p w:rsidR="001924AF" w:rsidRPr="00636AC0" w:rsidRDefault="001924AF" w:rsidP="001924AF">
            <w:pPr>
              <w:pStyle w:val="a9"/>
              <w:numPr>
                <w:ilvl w:val="0"/>
                <w:numId w:val="5"/>
              </w:numPr>
              <w:tabs>
                <w:tab w:val="left" w:pos="318"/>
              </w:tabs>
              <w:ind w:left="34" w:hanging="34"/>
              <w:jc w:val="both"/>
              <w:rPr>
                <w:b/>
                <w:bCs/>
                <w:lang w:eastAsia="en-US"/>
              </w:rPr>
            </w:pPr>
            <w:r w:rsidRPr="00636AC0">
              <w:rPr>
                <w:b/>
                <w:bCs/>
                <w:lang w:eastAsia="en-US"/>
              </w:rPr>
              <w:t>Исключить планировани</w:t>
            </w:r>
            <w:r>
              <w:rPr>
                <w:b/>
                <w:bCs/>
                <w:lang w:eastAsia="en-US"/>
              </w:rPr>
              <w:t xml:space="preserve">е строительства детского сада в </w:t>
            </w:r>
            <w:proofErr w:type="gramStart"/>
            <w:r w:rsidRPr="00636AC0">
              <w:rPr>
                <w:b/>
                <w:bCs/>
                <w:lang w:eastAsia="en-US"/>
              </w:rPr>
              <w:t>квартале</w:t>
            </w:r>
            <w:proofErr w:type="gramEnd"/>
            <w:r w:rsidRPr="00636AC0">
              <w:rPr>
                <w:b/>
                <w:bCs/>
                <w:lang w:eastAsia="en-US"/>
              </w:rPr>
              <w:t xml:space="preserve"> 2.</w:t>
            </w:r>
          </w:p>
          <w:p w:rsidR="001924AF" w:rsidRPr="003A1CDB" w:rsidRDefault="001924AF" w:rsidP="001924AF">
            <w:pPr>
              <w:tabs>
                <w:tab w:val="left" w:pos="1102"/>
              </w:tabs>
              <w:jc w:val="both"/>
              <w:rPr>
                <w:bCs/>
                <w:u w:val="single"/>
                <w:lang w:eastAsia="en-US"/>
              </w:rPr>
            </w:pPr>
            <w:r w:rsidRPr="003A1CDB">
              <w:rPr>
                <w:bCs/>
                <w:u w:val="single"/>
                <w:lang w:eastAsia="en-US"/>
              </w:rPr>
              <w:t xml:space="preserve">Обоснование: </w:t>
            </w:r>
          </w:p>
          <w:p w:rsidR="001924AF" w:rsidRPr="003A1CDB" w:rsidRDefault="001924AF" w:rsidP="001924AF">
            <w:pPr>
              <w:tabs>
                <w:tab w:val="left" w:pos="1102"/>
              </w:tabs>
              <w:jc w:val="both"/>
              <w:rPr>
                <w:bCs/>
                <w:lang w:eastAsia="en-US"/>
              </w:rPr>
            </w:pPr>
            <w:r w:rsidRPr="003A1CDB">
              <w:rPr>
                <w:bCs/>
                <w:lang w:eastAsia="en-US"/>
              </w:rPr>
              <w:t xml:space="preserve">Поддерживаем мнение жителей района о сохранении лесной опушки в качестве общественной территории с размещением: </w:t>
            </w:r>
            <w:r w:rsidRPr="003A1CDB">
              <w:rPr>
                <w:bCs/>
                <w:lang w:eastAsia="en-US"/>
              </w:rPr>
              <w:lastRenderedPageBreak/>
              <w:t>прогулочных маршрутов, спортивных площадок для взрослых,  игровых площадок для детей.</w:t>
            </w:r>
          </w:p>
          <w:p w:rsidR="001924AF" w:rsidRPr="00932303" w:rsidRDefault="001924AF" w:rsidP="001924AF">
            <w:pPr>
              <w:jc w:val="both"/>
              <w:rPr>
                <w:bCs/>
                <w:lang w:eastAsia="en-US"/>
              </w:rPr>
            </w:pPr>
            <w:r w:rsidRPr="00932303">
              <w:rPr>
                <w:bCs/>
                <w:u w:val="single"/>
                <w:lang w:eastAsia="en-US"/>
              </w:rPr>
              <w:t>Актуальные проблемы района «</w:t>
            </w:r>
            <w:proofErr w:type="spellStart"/>
            <w:r w:rsidRPr="00932303">
              <w:rPr>
                <w:bCs/>
                <w:u w:val="single"/>
                <w:lang w:eastAsia="en-US"/>
              </w:rPr>
              <w:t>Заовражье</w:t>
            </w:r>
            <w:proofErr w:type="spellEnd"/>
            <w:r w:rsidRPr="00932303">
              <w:rPr>
                <w:bCs/>
                <w:u w:val="single"/>
                <w:lang w:eastAsia="en-US"/>
              </w:rPr>
              <w:t>»</w:t>
            </w:r>
            <w:r w:rsidRPr="00932303">
              <w:rPr>
                <w:bCs/>
                <w:lang w:eastAsia="en-US"/>
              </w:rPr>
              <w:t>:</w:t>
            </w:r>
          </w:p>
          <w:p w:rsidR="001924AF" w:rsidRDefault="001924AF" w:rsidP="001924AF">
            <w:pPr>
              <w:pStyle w:val="a9"/>
              <w:numPr>
                <w:ilvl w:val="0"/>
                <w:numId w:val="6"/>
              </w:numPr>
              <w:ind w:left="567" w:hanging="28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дефицит рекреационных зон,</w:t>
            </w:r>
          </w:p>
          <w:p w:rsidR="001924AF" w:rsidRDefault="001924AF" w:rsidP="001924AF">
            <w:pPr>
              <w:pStyle w:val="a9"/>
              <w:numPr>
                <w:ilvl w:val="0"/>
                <w:numId w:val="6"/>
              </w:numPr>
              <w:ind w:left="567" w:hanging="28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недостаточное озеленение крупномерными насаждениями,</w:t>
            </w:r>
          </w:p>
          <w:p w:rsidR="001924AF" w:rsidRDefault="001924AF" w:rsidP="001924AF">
            <w:pPr>
              <w:pStyle w:val="a9"/>
              <w:numPr>
                <w:ilvl w:val="0"/>
                <w:numId w:val="6"/>
              </w:numPr>
              <w:ind w:left="567" w:hanging="28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отсутствие дворовых спортивных площадок для взрослых (на совмещенных территориях нескольких домов),</w:t>
            </w:r>
          </w:p>
          <w:p w:rsidR="001924AF" w:rsidRDefault="001924AF" w:rsidP="001924AF">
            <w:pPr>
              <w:pStyle w:val="a9"/>
              <w:numPr>
                <w:ilvl w:val="0"/>
                <w:numId w:val="6"/>
              </w:numPr>
              <w:ind w:left="567" w:hanging="28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отсутствие площадок для выгула собак.</w:t>
            </w:r>
          </w:p>
          <w:p w:rsidR="001924AF" w:rsidRDefault="001924AF" w:rsidP="001924AF">
            <w:pPr>
              <w:jc w:val="both"/>
              <w:rPr>
                <w:bCs/>
                <w:lang w:eastAsia="en-US"/>
              </w:rPr>
            </w:pPr>
            <w:r w:rsidRPr="003A1CDB">
              <w:rPr>
                <w:bCs/>
                <w:u w:val="single"/>
                <w:lang w:eastAsia="en-US"/>
              </w:rPr>
              <w:t>Альтернативное предложение</w:t>
            </w:r>
            <w:r>
              <w:rPr>
                <w:bCs/>
                <w:lang w:eastAsia="en-US"/>
              </w:rPr>
              <w:t xml:space="preserve">: </w:t>
            </w:r>
          </w:p>
          <w:p w:rsidR="001924AF" w:rsidRDefault="001924AF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связи с тем, что застройка ряда кварталов завершена без соблюдения норм по размещению детских садов в шаговой доступности, просим предусмотреть строительство детских садов в зонах обслуживаемых маршрутами городского транспорта, а именно:</w:t>
            </w:r>
          </w:p>
          <w:p w:rsidR="001924AF" w:rsidRDefault="001924AF" w:rsidP="001924AF">
            <w:pPr>
              <w:pStyle w:val="a9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 улице Славского,</w:t>
            </w:r>
          </w:p>
          <w:p w:rsidR="001924AF" w:rsidRDefault="001924AF" w:rsidP="001924AF">
            <w:pPr>
              <w:pStyle w:val="a9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 улице </w:t>
            </w:r>
            <w:proofErr w:type="spellStart"/>
            <w:r>
              <w:rPr>
                <w:bCs/>
                <w:lang w:eastAsia="en-US"/>
              </w:rPr>
              <w:t>Табулевича</w:t>
            </w:r>
            <w:proofErr w:type="spellEnd"/>
            <w:r>
              <w:rPr>
                <w:bCs/>
                <w:lang w:eastAsia="en-US"/>
              </w:rPr>
              <w:t>,</w:t>
            </w:r>
          </w:p>
          <w:p w:rsidR="001924AF" w:rsidRDefault="001924AF" w:rsidP="001924AF">
            <w:pPr>
              <w:pStyle w:val="a9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 бульваре Антоненко,</w:t>
            </w:r>
          </w:p>
          <w:p w:rsidR="001924AF" w:rsidRPr="00932303" w:rsidRDefault="001924AF" w:rsidP="001924AF">
            <w:pPr>
              <w:pStyle w:val="a9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 проспекте Ленина (в центре района «</w:t>
            </w:r>
            <w:proofErr w:type="spellStart"/>
            <w:r>
              <w:rPr>
                <w:bCs/>
                <w:lang w:eastAsia="en-US"/>
              </w:rPr>
              <w:t>Заовражье</w:t>
            </w:r>
            <w:proofErr w:type="spellEnd"/>
            <w:r>
              <w:rPr>
                <w:bCs/>
                <w:lang w:eastAsia="en-US"/>
              </w:rPr>
              <w:t>»).</w:t>
            </w:r>
          </w:p>
          <w:p w:rsidR="001924AF" w:rsidRDefault="001924AF" w:rsidP="001924AF">
            <w:pPr>
              <w:jc w:val="both"/>
              <w:rPr>
                <w:bCs/>
                <w:lang w:eastAsia="en-US"/>
              </w:rPr>
            </w:pPr>
            <w:r w:rsidRPr="00932303">
              <w:rPr>
                <w:bCs/>
                <w:u w:val="single"/>
                <w:lang w:eastAsia="en-US"/>
              </w:rPr>
              <w:t xml:space="preserve">Аргументы против строительства в </w:t>
            </w:r>
            <w:proofErr w:type="gramStart"/>
            <w:r w:rsidRPr="00932303">
              <w:rPr>
                <w:bCs/>
                <w:u w:val="single"/>
                <w:lang w:eastAsia="en-US"/>
              </w:rPr>
              <w:t>квартале</w:t>
            </w:r>
            <w:proofErr w:type="gramEnd"/>
            <w:r w:rsidRPr="00932303">
              <w:rPr>
                <w:bCs/>
                <w:u w:val="single"/>
                <w:lang w:eastAsia="en-US"/>
              </w:rPr>
              <w:t xml:space="preserve"> 2</w:t>
            </w:r>
            <w:r>
              <w:rPr>
                <w:bCs/>
                <w:lang w:eastAsia="en-US"/>
              </w:rPr>
              <w:t>:</w:t>
            </w:r>
          </w:p>
          <w:p w:rsidR="001924AF" w:rsidRDefault="001924AF" w:rsidP="001924AF">
            <w:pPr>
              <w:pStyle w:val="a9"/>
              <w:numPr>
                <w:ilvl w:val="0"/>
                <w:numId w:val="8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улица Осенняя (со стороны жилой зоны) испытывает повышенную транспортную нагрузку из-за ежедневного подвоза учащихся в школу № 18 и ФТШ, </w:t>
            </w:r>
          </w:p>
          <w:p w:rsidR="001924AF" w:rsidRPr="00932303" w:rsidRDefault="001924AF" w:rsidP="001924AF">
            <w:pPr>
              <w:pStyle w:val="a9"/>
              <w:numPr>
                <w:ilvl w:val="0"/>
                <w:numId w:val="8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существующая схема доступа создает неудобства детей из других районов: автобусные остановки расположены на улице Славского, а вход в школу – со стороны улицы Осенней.</w:t>
            </w:r>
          </w:p>
          <w:p w:rsidR="001924AF" w:rsidRDefault="001924AF" w:rsidP="001924AF">
            <w:pPr>
              <w:pStyle w:val="a9"/>
              <w:numPr>
                <w:ilvl w:val="0"/>
                <w:numId w:val="5"/>
              </w:numPr>
              <w:tabs>
                <w:tab w:val="left" w:pos="318"/>
              </w:tabs>
              <w:ind w:left="34" w:hanging="34"/>
              <w:jc w:val="both"/>
              <w:rPr>
                <w:bCs/>
                <w:lang w:eastAsia="en-US"/>
              </w:rPr>
            </w:pPr>
            <w:r w:rsidRPr="00932303">
              <w:rPr>
                <w:b/>
                <w:bCs/>
                <w:lang w:eastAsia="en-US"/>
              </w:rPr>
              <w:t>Выделить земельный участок для обустройства входной группы к образовательным учреждениям школы 18 и ФТШ со стороны ул. Славского.</w:t>
            </w:r>
          </w:p>
          <w:p w:rsidR="001924AF" w:rsidRDefault="001924AF" w:rsidP="001924AF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Кадастровый номер участка: 40:27:030401:9864, 40:27:030401:2661.</w:t>
            </w:r>
          </w:p>
          <w:p w:rsidR="001924AF" w:rsidRPr="00D11983" w:rsidRDefault="001924AF" w:rsidP="001924AF">
            <w:pPr>
              <w:jc w:val="both"/>
              <w:rPr>
                <w:bCs/>
                <w:lang w:eastAsia="en-US"/>
              </w:rPr>
            </w:pPr>
            <w:r w:rsidRPr="00932303">
              <w:rPr>
                <w:bCs/>
                <w:u w:val="single"/>
                <w:lang w:eastAsia="en-US"/>
              </w:rPr>
              <w:t>Цель</w:t>
            </w:r>
            <w:r>
              <w:rPr>
                <w:bCs/>
                <w:lang w:eastAsia="en-US"/>
              </w:rPr>
              <w:t xml:space="preserve">: повышение удобства и безопасности учащихся при подходе к образовательным учреждениям. </w:t>
            </w:r>
            <w:r w:rsidRPr="00932303">
              <w:rPr>
                <w:bCs/>
                <w:lang w:eastAsia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D6" w:rsidRPr="00EE21D6" w:rsidRDefault="00EE21D6" w:rsidP="00EE21D6">
            <w:pPr>
              <w:rPr>
                <w:lang w:eastAsia="en-US"/>
              </w:rPr>
            </w:pPr>
            <w:r w:rsidRPr="00EE21D6">
              <w:rPr>
                <w:lang w:eastAsia="en-US"/>
              </w:rPr>
              <w:lastRenderedPageBreak/>
              <w:t>Рассмотрено Комиссией, администрации города Обнинска подготовить письменный ответ на обращение.</w:t>
            </w:r>
          </w:p>
          <w:p w:rsidR="001924AF" w:rsidRPr="008F270C" w:rsidRDefault="001924AF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C32EF9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F9" w:rsidRDefault="00C32EF9" w:rsidP="00C32EF9">
            <w:pPr>
              <w:tabs>
                <w:tab w:val="left" w:pos="1102"/>
              </w:tabs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Коллективное обращение жителей МКД по адресу:                       г. Обнинск, ул. Поленова, 10 (4 подписи)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F9" w:rsidRPr="008F270C" w:rsidRDefault="00C32EF9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C32EF9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F9" w:rsidRDefault="00C32EF9" w:rsidP="001924AF">
            <w:pPr>
              <w:tabs>
                <w:tab w:val="left" w:pos="1102"/>
              </w:tabs>
              <w:jc w:val="both"/>
              <w:rPr>
                <w:bCs/>
                <w:lang w:eastAsia="en-US"/>
              </w:rPr>
            </w:pPr>
            <w:proofErr w:type="gramStart"/>
            <w:r w:rsidRPr="00C32EF9">
              <w:rPr>
                <w:bCs/>
                <w:lang w:eastAsia="en-US"/>
              </w:rPr>
              <w:t>На основании Постановления от 23.12.2025 № 14-пг Главы города Обнинска Калужской области о проведении общественных обсуждений по проекту постановления администрации города Обнинска «О внесении изменений в документацию по планировке и межеванию территории жилого района «</w:t>
            </w:r>
            <w:proofErr w:type="spellStart"/>
            <w:r w:rsidRPr="00C32EF9">
              <w:rPr>
                <w:bCs/>
                <w:lang w:eastAsia="en-US"/>
              </w:rPr>
              <w:t>Заовражье</w:t>
            </w:r>
            <w:proofErr w:type="spellEnd"/>
            <w:r w:rsidRPr="00C32EF9">
              <w:rPr>
                <w:bCs/>
                <w:lang w:eastAsia="en-US"/>
              </w:rPr>
              <w:t>» города Обнинска, утвержденную постановлением администрации города Обнинска от 03.11.2020 № 2269-п»  (далее – Проект), просим внести в Проект следующие изменения:</w:t>
            </w:r>
            <w:proofErr w:type="gramEnd"/>
          </w:p>
          <w:p w:rsidR="00C32EF9" w:rsidRDefault="00C32EF9" w:rsidP="00C32EF9">
            <w:pPr>
              <w:pStyle w:val="a9"/>
              <w:numPr>
                <w:ilvl w:val="0"/>
                <w:numId w:val="9"/>
              </w:numPr>
              <w:ind w:left="318" w:hanging="284"/>
              <w:jc w:val="both"/>
              <w:rPr>
                <w:b/>
                <w:bCs/>
                <w:lang w:eastAsia="en-US"/>
              </w:rPr>
            </w:pPr>
            <w:r w:rsidRPr="00C32EF9">
              <w:rPr>
                <w:b/>
                <w:bCs/>
                <w:lang w:eastAsia="en-US"/>
              </w:rPr>
              <w:t>Исключить планирование строительства д</w:t>
            </w:r>
            <w:r>
              <w:rPr>
                <w:b/>
                <w:bCs/>
                <w:lang w:eastAsia="en-US"/>
              </w:rPr>
              <w:t xml:space="preserve">етского сада в </w:t>
            </w:r>
            <w:proofErr w:type="gramStart"/>
            <w:r w:rsidRPr="00C32EF9">
              <w:rPr>
                <w:b/>
                <w:bCs/>
                <w:lang w:eastAsia="en-US"/>
              </w:rPr>
              <w:t>квартале</w:t>
            </w:r>
            <w:proofErr w:type="gramEnd"/>
            <w:r w:rsidRPr="00C32EF9">
              <w:rPr>
                <w:b/>
                <w:bCs/>
                <w:lang w:eastAsia="en-US"/>
              </w:rPr>
              <w:t xml:space="preserve"> 2.</w:t>
            </w:r>
          </w:p>
          <w:p w:rsidR="00C32EF9" w:rsidRPr="003A1CDB" w:rsidRDefault="00C32EF9" w:rsidP="00C32EF9">
            <w:pPr>
              <w:tabs>
                <w:tab w:val="left" w:pos="1102"/>
              </w:tabs>
              <w:jc w:val="both"/>
              <w:rPr>
                <w:bCs/>
                <w:u w:val="single"/>
                <w:lang w:eastAsia="en-US"/>
              </w:rPr>
            </w:pPr>
            <w:r w:rsidRPr="003A1CDB">
              <w:rPr>
                <w:bCs/>
                <w:u w:val="single"/>
                <w:lang w:eastAsia="en-US"/>
              </w:rPr>
              <w:t xml:space="preserve">Обоснование: </w:t>
            </w:r>
          </w:p>
          <w:p w:rsidR="00C32EF9" w:rsidRPr="003A1CDB" w:rsidRDefault="00C32EF9" w:rsidP="00C32EF9">
            <w:pPr>
              <w:tabs>
                <w:tab w:val="left" w:pos="1102"/>
              </w:tabs>
              <w:jc w:val="both"/>
              <w:rPr>
                <w:bCs/>
                <w:lang w:eastAsia="en-US"/>
              </w:rPr>
            </w:pPr>
            <w:r w:rsidRPr="003A1CDB">
              <w:rPr>
                <w:bCs/>
                <w:lang w:eastAsia="en-US"/>
              </w:rPr>
              <w:t>Поддерживаем мнение жителей района о сохранении лесной опушки в качестве общественной территории с размещением: прогулочных маршрутов, спортивных площадок для взрослых,  игровых площадок для детей.</w:t>
            </w:r>
          </w:p>
          <w:p w:rsidR="00C32EF9" w:rsidRPr="00932303" w:rsidRDefault="00C32EF9" w:rsidP="00C32EF9">
            <w:pPr>
              <w:jc w:val="both"/>
              <w:rPr>
                <w:bCs/>
                <w:lang w:eastAsia="en-US"/>
              </w:rPr>
            </w:pPr>
            <w:r w:rsidRPr="00932303">
              <w:rPr>
                <w:bCs/>
                <w:u w:val="single"/>
                <w:lang w:eastAsia="en-US"/>
              </w:rPr>
              <w:t>Актуальные проблемы района «</w:t>
            </w:r>
            <w:proofErr w:type="spellStart"/>
            <w:r w:rsidRPr="00932303">
              <w:rPr>
                <w:bCs/>
                <w:u w:val="single"/>
                <w:lang w:eastAsia="en-US"/>
              </w:rPr>
              <w:t>Заовражье</w:t>
            </w:r>
            <w:proofErr w:type="spellEnd"/>
            <w:r w:rsidRPr="00932303">
              <w:rPr>
                <w:bCs/>
                <w:u w:val="single"/>
                <w:lang w:eastAsia="en-US"/>
              </w:rPr>
              <w:t>»</w:t>
            </w:r>
            <w:r w:rsidRPr="00932303">
              <w:rPr>
                <w:bCs/>
                <w:lang w:eastAsia="en-US"/>
              </w:rPr>
              <w:t>:</w:t>
            </w:r>
          </w:p>
          <w:p w:rsidR="00C32EF9" w:rsidRDefault="00C32EF9" w:rsidP="00C32EF9">
            <w:pPr>
              <w:pStyle w:val="a9"/>
              <w:numPr>
                <w:ilvl w:val="0"/>
                <w:numId w:val="6"/>
              </w:numPr>
              <w:ind w:left="567" w:hanging="28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дефицит рекреационных зон,</w:t>
            </w:r>
          </w:p>
          <w:p w:rsidR="00C32EF9" w:rsidRDefault="00C32EF9" w:rsidP="00C32EF9">
            <w:pPr>
              <w:pStyle w:val="a9"/>
              <w:numPr>
                <w:ilvl w:val="0"/>
                <w:numId w:val="6"/>
              </w:numPr>
              <w:ind w:left="567" w:hanging="28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недостаточное озеленение крупномерными насаждениями,</w:t>
            </w:r>
          </w:p>
          <w:p w:rsidR="00C32EF9" w:rsidRDefault="00C32EF9" w:rsidP="00C32EF9">
            <w:pPr>
              <w:pStyle w:val="a9"/>
              <w:numPr>
                <w:ilvl w:val="0"/>
                <w:numId w:val="6"/>
              </w:numPr>
              <w:ind w:left="567" w:hanging="28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отсутствие дворовых спортивных площадок для взрослых (на совмещенных территориях нескольких домов),</w:t>
            </w:r>
          </w:p>
          <w:p w:rsidR="00C32EF9" w:rsidRDefault="00C32EF9" w:rsidP="00C32EF9">
            <w:pPr>
              <w:pStyle w:val="a9"/>
              <w:numPr>
                <w:ilvl w:val="0"/>
                <w:numId w:val="6"/>
              </w:numPr>
              <w:ind w:left="567" w:hanging="28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отсутствие площадок для выгула собак.</w:t>
            </w:r>
          </w:p>
          <w:p w:rsidR="00C32EF9" w:rsidRDefault="00C32EF9" w:rsidP="00C32EF9">
            <w:pPr>
              <w:jc w:val="both"/>
              <w:rPr>
                <w:bCs/>
                <w:lang w:eastAsia="en-US"/>
              </w:rPr>
            </w:pPr>
            <w:r w:rsidRPr="003A1CDB">
              <w:rPr>
                <w:bCs/>
                <w:u w:val="single"/>
                <w:lang w:eastAsia="en-US"/>
              </w:rPr>
              <w:t>Альтернативное предложение</w:t>
            </w:r>
            <w:r>
              <w:rPr>
                <w:bCs/>
                <w:lang w:eastAsia="en-US"/>
              </w:rPr>
              <w:t xml:space="preserve">: </w:t>
            </w:r>
          </w:p>
          <w:p w:rsidR="00C32EF9" w:rsidRDefault="00C32EF9" w:rsidP="00C32EF9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связи с тем, что застройка ряда кварталов завершена без соблюдения норм по размещению детских садов в шаговой доступности, просим предусмотреть строительство детских садов в зонах обслуживаемых маршрутами городского транспорта, а именно:</w:t>
            </w:r>
          </w:p>
          <w:p w:rsidR="00C32EF9" w:rsidRDefault="00C32EF9" w:rsidP="00C32EF9">
            <w:pPr>
              <w:pStyle w:val="a9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 улице Славского,</w:t>
            </w:r>
          </w:p>
          <w:p w:rsidR="00C32EF9" w:rsidRDefault="00C32EF9" w:rsidP="00C32EF9">
            <w:pPr>
              <w:pStyle w:val="a9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 улице </w:t>
            </w:r>
            <w:proofErr w:type="spellStart"/>
            <w:r>
              <w:rPr>
                <w:bCs/>
                <w:lang w:eastAsia="en-US"/>
              </w:rPr>
              <w:t>Табулевича</w:t>
            </w:r>
            <w:proofErr w:type="spellEnd"/>
            <w:r>
              <w:rPr>
                <w:bCs/>
                <w:lang w:eastAsia="en-US"/>
              </w:rPr>
              <w:t>,</w:t>
            </w:r>
          </w:p>
          <w:p w:rsidR="00C32EF9" w:rsidRDefault="00C32EF9" w:rsidP="00C32EF9">
            <w:pPr>
              <w:pStyle w:val="a9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 бульваре Антоненко,</w:t>
            </w:r>
          </w:p>
          <w:p w:rsidR="00C32EF9" w:rsidRPr="00932303" w:rsidRDefault="00C32EF9" w:rsidP="00C32EF9">
            <w:pPr>
              <w:pStyle w:val="a9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 проспекте Ленина (в центре района «</w:t>
            </w:r>
            <w:proofErr w:type="spellStart"/>
            <w:r>
              <w:rPr>
                <w:bCs/>
                <w:lang w:eastAsia="en-US"/>
              </w:rPr>
              <w:t>Заовражье</w:t>
            </w:r>
            <w:proofErr w:type="spellEnd"/>
            <w:r>
              <w:rPr>
                <w:bCs/>
                <w:lang w:eastAsia="en-US"/>
              </w:rPr>
              <w:t>»).</w:t>
            </w:r>
          </w:p>
          <w:p w:rsidR="00C32EF9" w:rsidRDefault="00C32EF9" w:rsidP="00C32EF9">
            <w:pPr>
              <w:jc w:val="both"/>
              <w:rPr>
                <w:bCs/>
                <w:lang w:eastAsia="en-US"/>
              </w:rPr>
            </w:pPr>
            <w:r w:rsidRPr="00932303">
              <w:rPr>
                <w:bCs/>
                <w:u w:val="single"/>
                <w:lang w:eastAsia="en-US"/>
              </w:rPr>
              <w:t xml:space="preserve">Аргументы против строительства в </w:t>
            </w:r>
            <w:proofErr w:type="gramStart"/>
            <w:r w:rsidRPr="00932303">
              <w:rPr>
                <w:bCs/>
                <w:u w:val="single"/>
                <w:lang w:eastAsia="en-US"/>
              </w:rPr>
              <w:t>квартале</w:t>
            </w:r>
            <w:proofErr w:type="gramEnd"/>
            <w:r w:rsidRPr="00932303">
              <w:rPr>
                <w:bCs/>
                <w:u w:val="single"/>
                <w:lang w:eastAsia="en-US"/>
              </w:rPr>
              <w:t xml:space="preserve"> 2</w:t>
            </w:r>
            <w:r>
              <w:rPr>
                <w:bCs/>
                <w:lang w:eastAsia="en-US"/>
              </w:rPr>
              <w:t>:</w:t>
            </w:r>
          </w:p>
          <w:p w:rsidR="00C32EF9" w:rsidRDefault="00C32EF9" w:rsidP="00C32EF9">
            <w:pPr>
              <w:pStyle w:val="a9"/>
              <w:numPr>
                <w:ilvl w:val="0"/>
                <w:numId w:val="8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улица Осенняя (со стороны жилой зоны) испытывает повышенную транспортную нагрузку из-за ежедневного подвоза учащихся в школу № 18 и ФТШ, </w:t>
            </w:r>
          </w:p>
          <w:p w:rsidR="00C32EF9" w:rsidRPr="00273C10" w:rsidRDefault="00C32EF9" w:rsidP="00C32EF9">
            <w:pPr>
              <w:pStyle w:val="a9"/>
              <w:numPr>
                <w:ilvl w:val="0"/>
                <w:numId w:val="8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существующая схема доступа создает неудобства детей из других районов: автобусные остановки расположены на улице Славского, а вход в школу – со стороны улицы Осенней.</w:t>
            </w:r>
          </w:p>
          <w:p w:rsidR="00C32EF9" w:rsidRPr="00C32EF9" w:rsidRDefault="00C32EF9" w:rsidP="00C32EF9">
            <w:pPr>
              <w:pStyle w:val="a9"/>
              <w:numPr>
                <w:ilvl w:val="0"/>
                <w:numId w:val="9"/>
              </w:numPr>
              <w:ind w:left="318" w:hanging="284"/>
              <w:jc w:val="both"/>
              <w:rPr>
                <w:b/>
                <w:bCs/>
                <w:lang w:eastAsia="en-US"/>
              </w:rPr>
            </w:pPr>
            <w:r w:rsidRPr="00C32EF9">
              <w:rPr>
                <w:b/>
                <w:bCs/>
                <w:lang w:eastAsia="en-US"/>
              </w:rPr>
              <w:t>Выделить земельный участок для обустройства входной группы к образовательным учреждениям школы 18 и ФТШ со стороны ул. Славского.</w:t>
            </w:r>
          </w:p>
          <w:p w:rsidR="00C32EF9" w:rsidRDefault="00C32EF9" w:rsidP="00C32EF9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Кадастровый номер участка: 40:27:030401:9864, 40:27:030401:2661.</w:t>
            </w:r>
          </w:p>
          <w:p w:rsidR="00C32EF9" w:rsidRPr="00C32EF9" w:rsidRDefault="00C32EF9" w:rsidP="00C32EF9">
            <w:pPr>
              <w:jc w:val="both"/>
              <w:rPr>
                <w:b/>
                <w:bCs/>
                <w:lang w:eastAsia="en-US"/>
              </w:rPr>
            </w:pPr>
            <w:r w:rsidRPr="00932303">
              <w:rPr>
                <w:bCs/>
                <w:u w:val="single"/>
                <w:lang w:eastAsia="en-US"/>
              </w:rPr>
              <w:t>Цель</w:t>
            </w:r>
            <w:r>
              <w:rPr>
                <w:bCs/>
                <w:lang w:eastAsia="en-US"/>
              </w:rPr>
              <w:t xml:space="preserve">: повышение удобства и безопасности учащихся при подходе к образовательным учреждениям. </w:t>
            </w:r>
            <w:r w:rsidRPr="00932303">
              <w:rPr>
                <w:bCs/>
                <w:lang w:eastAsia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D6" w:rsidRPr="00EE21D6" w:rsidRDefault="00EE21D6" w:rsidP="00EE21D6">
            <w:pPr>
              <w:rPr>
                <w:lang w:eastAsia="en-US"/>
              </w:rPr>
            </w:pPr>
            <w:r w:rsidRPr="00EE21D6">
              <w:rPr>
                <w:lang w:eastAsia="en-US"/>
              </w:rPr>
              <w:lastRenderedPageBreak/>
              <w:t>Рассмотрено Комиссией, администрации города Обнинска подготовить письменный ответ на обращение.</w:t>
            </w:r>
          </w:p>
          <w:p w:rsidR="00C32EF9" w:rsidRPr="008F270C" w:rsidRDefault="00C32EF9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B92892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92" w:rsidRPr="00C32EF9" w:rsidRDefault="00B92892" w:rsidP="00EE21D6">
            <w:pPr>
              <w:tabs>
                <w:tab w:val="left" w:pos="1102"/>
              </w:tabs>
              <w:jc w:val="both"/>
              <w:rPr>
                <w:bCs/>
                <w:lang w:eastAsia="en-US"/>
              </w:rPr>
            </w:pPr>
            <w:r w:rsidRPr="0057736E">
              <w:rPr>
                <w:b/>
                <w:bCs/>
                <w:lang w:eastAsia="en-US"/>
              </w:rPr>
              <w:lastRenderedPageBreak/>
              <w:t xml:space="preserve">ТОС «Новый город» в </w:t>
            </w:r>
            <w:proofErr w:type="gramStart"/>
            <w:r w:rsidRPr="0057736E">
              <w:rPr>
                <w:b/>
                <w:bCs/>
                <w:lang w:eastAsia="en-US"/>
              </w:rPr>
              <w:t>городе</w:t>
            </w:r>
            <w:proofErr w:type="gramEnd"/>
            <w:r w:rsidRPr="0057736E">
              <w:rPr>
                <w:b/>
                <w:bCs/>
                <w:lang w:eastAsia="en-US"/>
              </w:rPr>
              <w:t xml:space="preserve"> Обнинске</w:t>
            </w:r>
            <w:r w:rsidR="00EE21D6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92" w:rsidRPr="008F270C" w:rsidRDefault="00B92892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B92892" w:rsidRPr="0083159C" w:rsidTr="001924A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86" w:rsidRDefault="00386986" w:rsidP="00386986">
            <w:pPr>
              <w:tabs>
                <w:tab w:val="left" w:pos="1102"/>
              </w:tabs>
              <w:jc w:val="both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На основании обращений граждан, проживающих на территории ТОС «Новый город», по вопросам общественных обсуждений по проекту постановления администрации города Обнинска «О внесении изменений в документацию по планировке и межеванию территории жилого района «</w:t>
            </w:r>
            <w:proofErr w:type="spellStart"/>
            <w:r>
              <w:rPr>
                <w:bCs/>
                <w:lang w:eastAsia="en-US"/>
              </w:rPr>
              <w:t>Заовражье</w:t>
            </w:r>
            <w:proofErr w:type="spellEnd"/>
            <w:r>
              <w:rPr>
                <w:bCs/>
                <w:lang w:eastAsia="en-US"/>
              </w:rPr>
              <w:t>» города Обнинска», утвержденную постановлением администрации города Обнинска от 03.11.2020 № 2269-п, в соответствии с постановлением от 23.12.2025 № 14-пг главы города Обнинска (далее – Проект), просим рассмотреть следующие предложения по</w:t>
            </w:r>
            <w:proofErr w:type="gramEnd"/>
            <w:r>
              <w:rPr>
                <w:bCs/>
                <w:lang w:eastAsia="en-US"/>
              </w:rPr>
              <w:t xml:space="preserve"> корректировке документации:</w:t>
            </w:r>
          </w:p>
          <w:p w:rsidR="00386986" w:rsidRDefault="00386986" w:rsidP="00386986">
            <w:pPr>
              <w:pStyle w:val="a9"/>
              <w:numPr>
                <w:ilvl w:val="0"/>
                <w:numId w:val="10"/>
              </w:numPr>
              <w:tabs>
                <w:tab w:val="left" w:pos="318"/>
              </w:tabs>
              <w:ind w:left="0" w:firstLine="34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Проблема нарушения прав собственников многоквартирных домов №№ 9, 11 по ул. Осенняя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i/>
                <w:lang w:eastAsia="en-US"/>
              </w:rPr>
              <w:t xml:space="preserve">(в </w:t>
            </w:r>
            <w:proofErr w:type="gramStart"/>
            <w:r>
              <w:rPr>
                <w:bCs/>
                <w:i/>
                <w:lang w:eastAsia="en-US"/>
              </w:rPr>
              <w:t>соответствии</w:t>
            </w:r>
            <w:proofErr w:type="gramEnd"/>
            <w:r>
              <w:rPr>
                <w:bCs/>
                <w:i/>
                <w:lang w:eastAsia="en-US"/>
              </w:rPr>
              <w:t xml:space="preserve"> с п. 2 ст. 12 Федерального закона от 29.12.2017 № 443-ФЗ (в редакции от 28.04.2023)).</w:t>
            </w:r>
          </w:p>
          <w:p w:rsidR="00386986" w:rsidRDefault="00386986" w:rsidP="00386986">
            <w:pPr>
              <w:pStyle w:val="a9"/>
              <w:tabs>
                <w:tab w:val="left" w:pos="1102"/>
              </w:tabs>
              <w:ind w:left="0"/>
              <w:jc w:val="both"/>
              <w:rPr>
                <w:bCs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 xml:space="preserve">Суть проблемы: </w:t>
            </w:r>
            <w:r>
              <w:rPr>
                <w:bCs/>
                <w:lang w:eastAsia="en-US"/>
              </w:rPr>
              <w:t xml:space="preserve">без согласия собственников вдоль многоквартирных домов №№ 9, 11 по ул. Осенняя размещены парковочные места общего пользования на 58 </w:t>
            </w:r>
            <w:proofErr w:type="spellStart"/>
            <w:r>
              <w:rPr>
                <w:bCs/>
                <w:lang w:eastAsia="en-US"/>
              </w:rPr>
              <w:t>машино</w:t>
            </w:r>
            <w:proofErr w:type="spellEnd"/>
            <w:r>
              <w:rPr>
                <w:bCs/>
                <w:lang w:eastAsia="en-US"/>
              </w:rPr>
              <w:t>-мест на территории общего пользования в красных линиях улицы Осенняя, прилегающей к земельным участкам указанных домов.</w:t>
            </w:r>
            <w:proofErr w:type="gramEnd"/>
            <w:r>
              <w:rPr>
                <w:bCs/>
                <w:lang w:eastAsia="en-US"/>
              </w:rPr>
              <w:t xml:space="preserve"> Собственники неоднократно предоставляли письменные </w:t>
            </w:r>
            <w:r>
              <w:rPr>
                <w:bCs/>
                <w:lang w:eastAsia="en-US"/>
              </w:rPr>
              <w:lastRenderedPageBreak/>
              <w:t xml:space="preserve">возражения против размещения парковок общего пользования на территориях общего пользования в красных линиях улицы </w:t>
            </w:r>
            <w:proofErr w:type="gramStart"/>
            <w:r>
              <w:rPr>
                <w:bCs/>
                <w:lang w:eastAsia="en-US"/>
              </w:rPr>
              <w:t>Осенняя</w:t>
            </w:r>
            <w:proofErr w:type="gramEnd"/>
            <w:r>
              <w:rPr>
                <w:bCs/>
                <w:lang w:eastAsia="en-US"/>
              </w:rPr>
              <w:t>, прилагающей к земельным участкам МКД.</w:t>
            </w:r>
          </w:p>
          <w:p w:rsidR="00386986" w:rsidRDefault="00386986" w:rsidP="00386986">
            <w:pPr>
              <w:pStyle w:val="a9"/>
              <w:tabs>
                <w:tab w:val="left" w:pos="1102"/>
              </w:tabs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рассматриваемом проекте изменений ППТ района «</w:t>
            </w:r>
            <w:proofErr w:type="spellStart"/>
            <w:r>
              <w:rPr>
                <w:bCs/>
                <w:lang w:eastAsia="en-US"/>
              </w:rPr>
              <w:t>Заовражье</w:t>
            </w:r>
            <w:proofErr w:type="spellEnd"/>
            <w:r>
              <w:rPr>
                <w:bCs/>
                <w:lang w:eastAsia="en-US"/>
              </w:rPr>
              <w:t xml:space="preserve">» предусмотрены парковочные карманы между домами 9 и 11, 11 и 15, что противоречит мнению собственников многоквартирных домов. </w:t>
            </w:r>
          </w:p>
          <w:p w:rsidR="00386986" w:rsidRDefault="00386986" w:rsidP="00386986">
            <w:pPr>
              <w:pStyle w:val="a9"/>
              <w:tabs>
                <w:tab w:val="left" w:pos="1102"/>
              </w:tabs>
              <w:ind w:left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Предложения:</w:t>
            </w:r>
          </w:p>
          <w:p w:rsidR="00386986" w:rsidRDefault="00386986" w:rsidP="00386986">
            <w:pPr>
              <w:pStyle w:val="a9"/>
              <w:numPr>
                <w:ilvl w:val="0"/>
                <w:numId w:val="11"/>
              </w:numPr>
              <w:tabs>
                <w:tab w:val="left" w:pos="709"/>
              </w:tabs>
              <w:ind w:left="0" w:firstLine="36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исключить из Проекта парковочные карманы между домами 9 и 11, 11 и 15 на основании: возражений собственников против размещения парковочных мест общего пользования на территории общего пользования, прилегающей к земельным участкам многоквартирных домов №№ 9, 11 по ул. </w:t>
            </w:r>
            <w:proofErr w:type="gramStart"/>
            <w:r>
              <w:rPr>
                <w:bCs/>
                <w:lang w:eastAsia="en-US"/>
              </w:rPr>
              <w:t>Осенняя</w:t>
            </w:r>
            <w:proofErr w:type="gramEnd"/>
            <w:r>
              <w:rPr>
                <w:bCs/>
                <w:lang w:eastAsia="en-US"/>
              </w:rPr>
              <w:t xml:space="preserve"> и нарушений требований к расстоянию от окон (менее 10 метров);</w:t>
            </w:r>
          </w:p>
          <w:p w:rsidR="00386986" w:rsidRDefault="00386986" w:rsidP="00386986">
            <w:pPr>
              <w:pStyle w:val="a9"/>
              <w:numPr>
                <w:ilvl w:val="0"/>
                <w:numId w:val="11"/>
              </w:numPr>
              <w:tabs>
                <w:tab w:val="left" w:pos="709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изменить в Проекте несимметричное поперечное планирование в красных линиях улицы </w:t>
            </w:r>
            <w:proofErr w:type="gramStart"/>
            <w:r>
              <w:rPr>
                <w:bCs/>
                <w:lang w:eastAsia="en-US"/>
              </w:rPr>
              <w:t>Осенняя</w:t>
            </w:r>
            <w:proofErr w:type="gramEnd"/>
            <w:r>
              <w:rPr>
                <w:bCs/>
                <w:lang w:eastAsia="en-US"/>
              </w:rPr>
              <w:t xml:space="preserve"> на симметричное – в соответствии с требованиями к поперечному планированию в красных линиях улиц жилой застройки, предусматривающими размещение жилых домов по обе стороны улицы. </w:t>
            </w:r>
          </w:p>
          <w:p w:rsidR="00386986" w:rsidRDefault="00386986" w:rsidP="00386986">
            <w:pPr>
              <w:pStyle w:val="a9"/>
              <w:tabs>
                <w:tab w:val="left" w:pos="709"/>
              </w:tabs>
              <w:ind w:left="426"/>
              <w:jc w:val="both"/>
              <w:rPr>
                <w:bCs/>
                <w:lang w:eastAsia="en-US"/>
              </w:rPr>
            </w:pPr>
          </w:p>
          <w:p w:rsidR="00386986" w:rsidRDefault="00386986" w:rsidP="00386986">
            <w:pPr>
              <w:pStyle w:val="a9"/>
              <w:numPr>
                <w:ilvl w:val="0"/>
                <w:numId w:val="10"/>
              </w:numPr>
              <w:tabs>
                <w:tab w:val="left" w:pos="34"/>
              </w:tabs>
              <w:ind w:left="318" w:hanging="318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Проблема нарушения права землепользования.</w:t>
            </w:r>
          </w:p>
          <w:p w:rsidR="00386986" w:rsidRDefault="00386986" w:rsidP="00386986">
            <w:pPr>
              <w:tabs>
                <w:tab w:val="left" w:pos="709"/>
              </w:tabs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Суть проблемы:</w:t>
            </w:r>
            <w:r>
              <w:rPr>
                <w:bCs/>
                <w:lang w:eastAsia="en-US"/>
              </w:rPr>
              <w:t xml:space="preserve"> жители МКД по адресу: ул. Поленова, 9 (кадастровый номер участка: 40:27:030401:547) сталкиваются с систематическим нарушением прав землепользования. Дворовая территория используется для парковки личного автотранспорта собственниками МКД по адресу: ул. Славского, 4 (кадастровый номер участка: 40:27:030401:2655) из-за нехватки парковочных мест на их территории. </w:t>
            </w:r>
          </w:p>
          <w:p w:rsidR="00386986" w:rsidRDefault="00386986" w:rsidP="00386986">
            <w:pPr>
              <w:tabs>
                <w:tab w:val="left" w:pos="709"/>
              </w:tabs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Предложение:</w:t>
            </w:r>
            <w:r>
              <w:rPr>
                <w:bCs/>
                <w:lang w:eastAsia="en-US"/>
              </w:rPr>
              <w:t xml:space="preserve"> перераспределить земельный участок с кадастровым номером 40:27:030401:2661:</w:t>
            </w:r>
          </w:p>
          <w:p w:rsidR="00386986" w:rsidRDefault="00386986" w:rsidP="00386986">
            <w:pPr>
              <w:pStyle w:val="a9"/>
              <w:numPr>
                <w:ilvl w:val="0"/>
                <w:numId w:val="12"/>
              </w:numPr>
              <w:tabs>
                <w:tab w:val="left" w:pos="0"/>
              </w:tabs>
              <w:ind w:left="0" w:firstLine="36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для расширения дворовой территории МКД по ул. Славского, 4 до нормативных требований;</w:t>
            </w:r>
          </w:p>
          <w:p w:rsidR="00386986" w:rsidRDefault="00386986" w:rsidP="00386986">
            <w:pPr>
              <w:pStyle w:val="a9"/>
              <w:numPr>
                <w:ilvl w:val="0"/>
                <w:numId w:val="12"/>
              </w:numPr>
              <w:tabs>
                <w:tab w:val="left" w:pos="0"/>
              </w:tabs>
              <w:ind w:left="0" w:firstLine="36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для размещения контейнерной площадки и гостевых парковочных мест (с расчетом по нормативным требованиям для жилого дома).</w:t>
            </w:r>
          </w:p>
          <w:p w:rsidR="00386986" w:rsidRDefault="00386986" w:rsidP="00386986">
            <w:pPr>
              <w:pStyle w:val="a9"/>
              <w:tabs>
                <w:tab w:val="left" w:pos="0"/>
              </w:tabs>
              <w:ind w:left="360"/>
              <w:jc w:val="both"/>
              <w:rPr>
                <w:bCs/>
                <w:lang w:eastAsia="en-US"/>
              </w:rPr>
            </w:pPr>
          </w:p>
          <w:p w:rsidR="00386986" w:rsidRDefault="00386986" w:rsidP="00386986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318" w:hanging="284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Вопрос безопасности входной группы к образовательным учреждениям.</w:t>
            </w:r>
          </w:p>
          <w:p w:rsidR="00386986" w:rsidRDefault="00386986" w:rsidP="00386986">
            <w:pPr>
              <w:tabs>
                <w:tab w:val="left" w:pos="709"/>
              </w:tabs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Суть проблемы:</w:t>
            </w:r>
            <w:r>
              <w:rPr>
                <w:bCs/>
                <w:lang w:eastAsia="en-US"/>
              </w:rPr>
              <w:t xml:space="preserve"> несмотря на неоднократные обращения, не решена проблема организации безопасной входной группы к школе № 18 и ФТШ со стороны ул. Славского (земельный участок с кадастровым номером 40:27:030401:9864).</w:t>
            </w:r>
          </w:p>
          <w:p w:rsidR="00386986" w:rsidRDefault="00386986" w:rsidP="00386986">
            <w:pPr>
              <w:tabs>
                <w:tab w:val="left" w:pos="709"/>
              </w:tabs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Предложение:</w:t>
            </w:r>
            <w:r>
              <w:rPr>
                <w:bCs/>
                <w:lang w:eastAsia="en-US"/>
              </w:rPr>
              <w:t xml:space="preserve"> выделить указанный земельный участок для обустройства:</w:t>
            </w:r>
          </w:p>
          <w:p w:rsidR="00386986" w:rsidRDefault="00386986" w:rsidP="00386986">
            <w:pPr>
              <w:pStyle w:val="a9"/>
              <w:numPr>
                <w:ilvl w:val="0"/>
                <w:numId w:val="13"/>
              </w:numPr>
              <w:tabs>
                <w:tab w:val="left" w:pos="709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пешеходных переходов с освещением;</w:t>
            </w:r>
          </w:p>
          <w:p w:rsidR="00386986" w:rsidRDefault="00386986" w:rsidP="00386986">
            <w:pPr>
              <w:pStyle w:val="a9"/>
              <w:numPr>
                <w:ilvl w:val="0"/>
                <w:numId w:val="13"/>
              </w:numPr>
              <w:tabs>
                <w:tab w:val="left" w:pos="709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ограждений;</w:t>
            </w:r>
          </w:p>
          <w:p w:rsidR="00386986" w:rsidRDefault="00386986" w:rsidP="00386986">
            <w:pPr>
              <w:pStyle w:val="a9"/>
              <w:numPr>
                <w:ilvl w:val="0"/>
                <w:numId w:val="13"/>
              </w:numPr>
              <w:tabs>
                <w:tab w:val="left" w:pos="709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зон ожидания для учащихся.</w:t>
            </w:r>
          </w:p>
          <w:p w:rsidR="00386986" w:rsidRDefault="00386986" w:rsidP="00386986">
            <w:pPr>
              <w:pStyle w:val="a9"/>
              <w:tabs>
                <w:tab w:val="left" w:pos="709"/>
              </w:tabs>
              <w:jc w:val="both"/>
              <w:rPr>
                <w:bCs/>
                <w:lang w:eastAsia="en-US"/>
              </w:rPr>
            </w:pPr>
          </w:p>
          <w:p w:rsidR="00386986" w:rsidRDefault="00386986" w:rsidP="00386986">
            <w:pPr>
              <w:pStyle w:val="a9"/>
              <w:numPr>
                <w:ilvl w:val="0"/>
                <w:numId w:val="10"/>
              </w:numPr>
              <w:tabs>
                <w:tab w:val="left" w:pos="318"/>
              </w:tabs>
              <w:ind w:left="318" w:hanging="284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Нецелесообразность строительства детского сада в </w:t>
            </w:r>
            <w:proofErr w:type="gramStart"/>
            <w:r>
              <w:rPr>
                <w:b/>
                <w:bCs/>
                <w:lang w:eastAsia="en-US"/>
              </w:rPr>
              <w:t>квартале</w:t>
            </w:r>
            <w:proofErr w:type="gramEnd"/>
            <w:r>
              <w:rPr>
                <w:b/>
                <w:bCs/>
                <w:lang w:eastAsia="en-US"/>
              </w:rPr>
              <w:t xml:space="preserve"> 2.</w:t>
            </w:r>
          </w:p>
          <w:p w:rsidR="00386986" w:rsidRDefault="00386986" w:rsidP="00386986">
            <w:pPr>
              <w:tabs>
                <w:tab w:val="left" w:pos="709"/>
              </w:tabs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Аргументы </w:t>
            </w:r>
            <w:proofErr w:type="gramStart"/>
            <w:r>
              <w:rPr>
                <w:b/>
                <w:bCs/>
                <w:lang w:eastAsia="en-US"/>
              </w:rPr>
              <w:t>против</w:t>
            </w:r>
            <w:proofErr w:type="gramEnd"/>
            <w:r>
              <w:rPr>
                <w:b/>
                <w:bCs/>
                <w:lang w:eastAsia="en-US"/>
              </w:rPr>
              <w:t>:</w:t>
            </w:r>
          </w:p>
          <w:p w:rsidR="00386986" w:rsidRDefault="00386986" w:rsidP="00386986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0" w:firstLine="36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Транспортная нагрузка: ул. Осенняя уже испытывает перегрузки из-за подвоза учащихся в школу № 18 и ФТШ (с улиц Борисоглебская и Славского).</w:t>
            </w:r>
          </w:p>
          <w:p w:rsidR="00386986" w:rsidRDefault="00386986" w:rsidP="00386986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0" w:firstLine="36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Избыточность объекта: на противоположной стороне района расположен детский сад в ЖК «</w:t>
            </w:r>
            <w:proofErr w:type="spellStart"/>
            <w:r>
              <w:rPr>
                <w:bCs/>
                <w:lang w:eastAsia="en-US"/>
              </w:rPr>
              <w:t>Экодолье</w:t>
            </w:r>
            <w:proofErr w:type="spellEnd"/>
            <w:r>
              <w:rPr>
                <w:bCs/>
                <w:lang w:eastAsia="en-US"/>
              </w:rPr>
              <w:t>».</w:t>
            </w:r>
          </w:p>
          <w:p w:rsidR="00386986" w:rsidRDefault="00386986" w:rsidP="00386986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0" w:firstLine="36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Отсутствие рекреационных зон: район «</w:t>
            </w:r>
            <w:proofErr w:type="spellStart"/>
            <w:r>
              <w:rPr>
                <w:bCs/>
                <w:lang w:eastAsia="en-US"/>
              </w:rPr>
              <w:t>Заовражье</w:t>
            </w:r>
            <w:proofErr w:type="spellEnd"/>
            <w:r>
              <w:rPr>
                <w:bCs/>
                <w:lang w:eastAsia="en-US"/>
              </w:rPr>
              <w:t xml:space="preserve">» страдает от дефицита общественных пространств. </w:t>
            </w:r>
          </w:p>
          <w:p w:rsidR="00386986" w:rsidRDefault="00386986" w:rsidP="00386986">
            <w:pPr>
              <w:tabs>
                <w:tab w:val="left" w:pos="0"/>
              </w:tabs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Предложение: </w:t>
            </w:r>
          </w:p>
          <w:p w:rsidR="00386986" w:rsidRDefault="00386986" w:rsidP="00386986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0" w:firstLine="36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исключить планирование детского сада в </w:t>
            </w:r>
            <w:proofErr w:type="gramStart"/>
            <w:r>
              <w:rPr>
                <w:bCs/>
                <w:lang w:eastAsia="en-US"/>
              </w:rPr>
              <w:t>квартале</w:t>
            </w:r>
            <w:proofErr w:type="gramEnd"/>
            <w:r>
              <w:rPr>
                <w:bCs/>
                <w:lang w:eastAsia="en-US"/>
              </w:rPr>
              <w:t xml:space="preserve"> 2;</w:t>
            </w:r>
          </w:p>
          <w:p w:rsidR="00386986" w:rsidRDefault="00386986" w:rsidP="00386986">
            <w:pPr>
              <w:pStyle w:val="a9"/>
              <w:numPr>
                <w:ilvl w:val="0"/>
                <w:numId w:val="14"/>
              </w:numPr>
              <w:tabs>
                <w:tab w:val="left" w:pos="0"/>
              </w:tabs>
              <w:ind w:left="0" w:firstLine="36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сохранить лесную опушку как общественную территорию, оборудовав: </w:t>
            </w:r>
          </w:p>
          <w:p w:rsidR="00386986" w:rsidRDefault="00386986" w:rsidP="00386986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ind w:left="993" w:hanging="28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прогулочные маршруты, </w:t>
            </w:r>
          </w:p>
          <w:p w:rsidR="00386986" w:rsidRDefault="00386986" w:rsidP="00386986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ind w:left="993" w:hanging="28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спортивные площадки для взрослых, </w:t>
            </w:r>
          </w:p>
          <w:p w:rsidR="00386986" w:rsidRDefault="00386986" w:rsidP="00386986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ind w:left="993" w:hanging="28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игровые площадки для детей. </w:t>
            </w:r>
          </w:p>
          <w:p w:rsidR="00386986" w:rsidRDefault="00386986" w:rsidP="00386986">
            <w:pPr>
              <w:pStyle w:val="a9"/>
              <w:tabs>
                <w:tab w:val="left" w:pos="0"/>
              </w:tabs>
              <w:ind w:left="360"/>
              <w:jc w:val="both"/>
              <w:rPr>
                <w:bCs/>
                <w:lang w:eastAsia="en-US"/>
              </w:rPr>
            </w:pPr>
          </w:p>
          <w:p w:rsidR="00386986" w:rsidRDefault="00386986" w:rsidP="00386986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318" w:hanging="284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Недостаток рекреационных зон.</w:t>
            </w:r>
          </w:p>
          <w:p w:rsidR="00386986" w:rsidRDefault="00386986" w:rsidP="00386986">
            <w:pPr>
              <w:tabs>
                <w:tab w:val="left" w:pos="0"/>
              </w:tabs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Суть проблемы: </w:t>
            </w:r>
            <w:r>
              <w:rPr>
                <w:bCs/>
                <w:lang w:eastAsia="en-US"/>
              </w:rPr>
              <w:t>район «</w:t>
            </w:r>
            <w:proofErr w:type="spellStart"/>
            <w:r>
              <w:rPr>
                <w:bCs/>
                <w:lang w:eastAsia="en-US"/>
              </w:rPr>
              <w:t>Заовражье</w:t>
            </w:r>
            <w:proofErr w:type="spellEnd"/>
            <w:r>
              <w:rPr>
                <w:bCs/>
                <w:lang w:eastAsia="en-US"/>
              </w:rPr>
              <w:t>» характеризуется:</w:t>
            </w:r>
          </w:p>
          <w:p w:rsidR="00386986" w:rsidRDefault="00386986" w:rsidP="00386986">
            <w:pPr>
              <w:pStyle w:val="a9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уменьшенными дворами высотных домов;</w:t>
            </w:r>
          </w:p>
          <w:p w:rsidR="00386986" w:rsidRDefault="00386986" w:rsidP="00386986">
            <w:pPr>
              <w:pStyle w:val="a9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отсутствием рекреационных территорий между дворами;</w:t>
            </w:r>
          </w:p>
          <w:p w:rsidR="00386986" w:rsidRDefault="00386986" w:rsidP="00386986">
            <w:pPr>
              <w:pStyle w:val="a9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единственной зоной отдыха (районный парк в </w:t>
            </w:r>
            <w:proofErr w:type="gramStart"/>
            <w:r>
              <w:rPr>
                <w:bCs/>
                <w:lang w:eastAsia="en-US"/>
              </w:rPr>
              <w:t>кварталах</w:t>
            </w:r>
            <w:proofErr w:type="gramEnd"/>
            <w:r>
              <w:rPr>
                <w:bCs/>
                <w:lang w:eastAsia="en-US"/>
              </w:rPr>
              <w:t xml:space="preserve"> 1, 8).</w:t>
            </w:r>
          </w:p>
          <w:p w:rsidR="00386986" w:rsidRDefault="00386986" w:rsidP="00386986">
            <w:pPr>
              <w:tabs>
                <w:tab w:val="left" w:pos="0"/>
              </w:tabs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Предложение: </w:t>
            </w:r>
            <w:r>
              <w:rPr>
                <w:bCs/>
                <w:lang w:eastAsia="en-US"/>
              </w:rPr>
              <w:t>включить в Проект развитие дополнительных общественных пространств, включая: скверы, зоны тихого отдыха, площадки для выгула собак.</w:t>
            </w:r>
          </w:p>
          <w:p w:rsidR="00386986" w:rsidRDefault="00386986" w:rsidP="00386986">
            <w:pPr>
              <w:tabs>
                <w:tab w:val="left" w:pos="0"/>
              </w:tabs>
              <w:jc w:val="both"/>
              <w:rPr>
                <w:bCs/>
                <w:lang w:eastAsia="en-US"/>
              </w:rPr>
            </w:pPr>
          </w:p>
          <w:p w:rsidR="00386986" w:rsidRDefault="00386986" w:rsidP="00386986">
            <w:pPr>
              <w:tabs>
                <w:tab w:val="left" w:pos="0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 основании </w:t>
            </w:r>
            <w:proofErr w:type="gramStart"/>
            <w:r>
              <w:rPr>
                <w:bCs/>
                <w:lang w:eastAsia="en-US"/>
              </w:rPr>
              <w:t>вышеизложенного</w:t>
            </w:r>
            <w:proofErr w:type="gramEnd"/>
            <w:r>
              <w:rPr>
                <w:bCs/>
                <w:lang w:eastAsia="en-US"/>
              </w:rPr>
              <w:t xml:space="preserve"> просим:</w:t>
            </w:r>
          </w:p>
          <w:p w:rsidR="00386986" w:rsidRDefault="00386986" w:rsidP="00386986">
            <w:pPr>
              <w:pStyle w:val="a9"/>
              <w:numPr>
                <w:ilvl w:val="0"/>
                <w:numId w:val="17"/>
              </w:numPr>
              <w:tabs>
                <w:tab w:val="left" w:pos="0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Внести изменения в Проект, исключив строительство детского сада в </w:t>
            </w:r>
            <w:proofErr w:type="gramStart"/>
            <w:r>
              <w:rPr>
                <w:bCs/>
                <w:lang w:eastAsia="en-US"/>
              </w:rPr>
              <w:t>квартале</w:t>
            </w:r>
            <w:proofErr w:type="gramEnd"/>
            <w:r>
              <w:rPr>
                <w:bCs/>
                <w:lang w:eastAsia="en-US"/>
              </w:rPr>
              <w:t xml:space="preserve"> 2 и предусмотрев благоустройство общественной территории. </w:t>
            </w:r>
          </w:p>
          <w:p w:rsidR="00386986" w:rsidRDefault="00386986" w:rsidP="00386986">
            <w:pPr>
              <w:pStyle w:val="a9"/>
              <w:numPr>
                <w:ilvl w:val="0"/>
                <w:numId w:val="17"/>
              </w:numPr>
              <w:tabs>
                <w:tab w:val="left" w:pos="0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Утвердить перераспределение земельного участка 40:27:030401:2661 в </w:t>
            </w:r>
            <w:proofErr w:type="gramStart"/>
            <w:r>
              <w:rPr>
                <w:bCs/>
                <w:lang w:eastAsia="en-US"/>
              </w:rPr>
              <w:t>соответствии</w:t>
            </w:r>
            <w:proofErr w:type="gramEnd"/>
            <w:r>
              <w:rPr>
                <w:bCs/>
                <w:lang w:eastAsia="en-US"/>
              </w:rPr>
              <w:t xml:space="preserve"> с </w:t>
            </w:r>
            <w:proofErr w:type="spellStart"/>
            <w:r>
              <w:rPr>
                <w:bCs/>
                <w:lang w:eastAsia="en-US"/>
              </w:rPr>
              <w:t>п.п</w:t>
            </w:r>
            <w:proofErr w:type="spellEnd"/>
            <w:r>
              <w:rPr>
                <w:bCs/>
                <w:lang w:eastAsia="en-US"/>
              </w:rPr>
              <w:t>. 2 и 3 настоящего обращения.</w:t>
            </w:r>
          </w:p>
          <w:p w:rsidR="00386986" w:rsidRDefault="00386986" w:rsidP="00386986">
            <w:pPr>
              <w:pStyle w:val="a9"/>
              <w:numPr>
                <w:ilvl w:val="0"/>
                <w:numId w:val="17"/>
              </w:numPr>
              <w:tabs>
                <w:tab w:val="left" w:pos="0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Организовать обустройство безопасной входной группы к школе № 18 и ФТШ (участок 40:27:030401:9864) с учетом требований безопасности дорожного движения.</w:t>
            </w:r>
          </w:p>
          <w:p w:rsidR="00386986" w:rsidRDefault="00386986" w:rsidP="00386986">
            <w:pPr>
              <w:pStyle w:val="a9"/>
              <w:numPr>
                <w:ilvl w:val="0"/>
                <w:numId w:val="17"/>
              </w:numPr>
              <w:tabs>
                <w:tab w:val="left" w:pos="0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Рассмотреть возможность создания дополнительных рекреационных зон в </w:t>
            </w:r>
            <w:proofErr w:type="gramStart"/>
            <w:r>
              <w:rPr>
                <w:bCs/>
                <w:lang w:eastAsia="en-US"/>
              </w:rPr>
              <w:t>районе</w:t>
            </w:r>
            <w:proofErr w:type="gramEnd"/>
            <w:r>
              <w:rPr>
                <w:bCs/>
                <w:lang w:eastAsia="en-US"/>
              </w:rPr>
              <w:t xml:space="preserve"> «</w:t>
            </w:r>
            <w:proofErr w:type="spellStart"/>
            <w:r>
              <w:rPr>
                <w:bCs/>
                <w:lang w:eastAsia="en-US"/>
              </w:rPr>
              <w:t>Заовражье</w:t>
            </w:r>
            <w:proofErr w:type="spellEnd"/>
            <w:r>
              <w:rPr>
                <w:bCs/>
                <w:lang w:eastAsia="en-US"/>
              </w:rPr>
              <w:t>».</w:t>
            </w:r>
          </w:p>
          <w:p w:rsidR="00386986" w:rsidRDefault="00386986" w:rsidP="00386986">
            <w:pPr>
              <w:pStyle w:val="a9"/>
              <w:numPr>
                <w:ilvl w:val="0"/>
                <w:numId w:val="17"/>
              </w:numPr>
              <w:tabs>
                <w:tab w:val="left" w:pos="0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Привести в соответствие с нормами проектирования улицы жилой застройки: Академика Александрова, Осенняя, часть улицы Поленова (квартал 2).</w:t>
            </w:r>
          </w:p>
          <w:p w:rsidR="00386986" w:rsidRDefault="00386986" w:rsidP="00386986">
            <w:pPr>
              <w:pStyle w:val="a9"/>
              <w:numPr>
                <w:ilvl w:val="0"/>
                <w:numId w:val="17"/>
              </w:numPr>
              <w:tabs>
                <w:tab w:val="left" w:pos="0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Внести изменение в Проект, исключив парковки общего пользования в красных линиях улицы Осенняя, прилегающих к земельным участкам многоквартирных домов №№ 9, 11 по ул. Осенняя.</w:t>
            </w:r>
          </w:p>
          <w:p w:rsidR="00386986" w:rsidRDefault="00386986" w:rsidP="00386986">
            <w:pPr>
              <w:pStyle w:val="a9"/>
              <w:numPr>
                <w:ilvl w:val="0"/>
                <w:numId w:val="17"/>
              </w:numPr>
              <w:tabs>
                <w:tab w:val="left" w:pos="0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Изменить в Проекте несимметричное поперечное планирование в красных линиях улицы Осенняя на симметричное – в соответствии с требованиями к поперечному планированию в красных линиях улиц жилой застройки, предусматривающими размещение жилых домов по обе стороны улицы.</w:t>
            </w:r>
          </w:p>
          <w:p w:rsidR="00386986" w:rsidRDefault="00386986" w:rsidP="00386986">
            <w:pPr>
              <w:pStyle w:val="a9"/>
              <w:numPr>
                <w:ilvl w:val="0"/>
                <w:numId w:val="17"/>
              </w:numPr>
              <w:tabs>
                <w:tab w:val="left" w:pos="0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Провести публичные слушания по внесенным изменениям с обязательным участием представителей ТОС </w:t>
            </w:r>
            <w:r>
              <w:rPr>
                <w:bCs/>
                <w:lang w:eastAsia="en-US"/>
              </w:rPr>
              <w:lastRenderedPageBreak/>
              <w:t>«Новый город» и собственников затронутых МКД.</w:t>
            </w:r>
          </w:p>
          <w:p w:rsidR="00386986" w:rsidRDefault="00386986" w:rsidP="00386986">
            <w:pPr>
              <w:pStyle w:val="a9"/>
              <w:numPr>
                <w:ilvl w:val="0"/>
                <w:numId w:val="17"/>
              </w:numPr>
              <w:tabs>
                <w:tab w:val="left" w:pos="0"/>
              </w:tabs>
              <w:ind w:left="0" w:firstLine="426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Предоставить письменный ответ с обоснованием принятых решений в срок не позднее 30 календарных дней </w:t>
            </w:r>
            <w:proofErr w:type="gramStart"/>
            <w:r>
              <w:rPr>
                <w:bCs/>
                <w:lang w:eastAsia="en-US"/>
              </w:rPr>
              <w:t>с даты получения</w:t>
            </w:r>
            <w:proofErr w:type="gramEnd"/>
            <w:r>
              <w:rPr>
                <w:bCs/>
                <w:lang w:eastAsia="en-US"/>
              </w:rPr>
              <w:t xml:space="preserve"> обращения.</w:t>
            </w:r>
          </w:p>
          <w:p w:rsidR="00B92892" w:rsidRPr="00C32EF9" w:rsidRDefault="00B92892" w:rsidP="00B92892">
            <w:pPr>
              <w:tabs>
                <w:tab w:val="left" w:pos="1102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D6" w:rsidRPr="00EE21D6" w:rsidRDefault="00EE21D6" w:rsidP="00EE21D6">
            <w:pPr>
              <w:rPr>
                <w:lang w:eastAsia="en-US"/>
              </w:rPr>
            </w:pPr>
            <w:r w:rsidRPr="00EE21D6">
              <w:rPr>
                <w:lang w:eastAsia="en-US"/>
              </w:rPr>
              <w:lastRenderedPageBreak/>
              <w:t>Рассмотрено Комиссией, администрации города Обнинска подготовить письменный ответ на обращение.</w:t>
            </w:r>
          </w:p>
          <w:p w:rsidR="00B92892" w:rsidRPr="008F270C" w:rsidRDefault="00B92892" w:rsidP="000D0000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3F795F" w:rsidRDefault="003F795F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42AD8" w:rsidRPr="00993463" w:rsidRDefault="009A0279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2AD8" w:rsidRPr="00993463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993463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993463">
        <w:rPr>
          <w:rFonts w:ascii="Times New Roman" w:hAnsi="Times New Roman" w:cs="Times New Roman"/>
          <w:sz w:val="26"/>
          <w:szCs w:val="26"/>
        </w:rPr>
        <w:t>:</w:t>
      </w:r>
    </w:p>
    <w:p w:rsidR="00FC0F4C" w:rsidRPr="00993463" w:rsidRDefault="00FC0F4C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993463" w:rsidRDefault="00C90D20" w:rsidP="00D77553">
      <w:pPr>
        <w:ind w:right="-1"/>
        <w:jc w:val="both"/>
        <w:rPr>
          <w:sz w:val="26"/>
          <w:szCs w:val="26"/>
        </w:rPr>
      </w:pPr>
      <w:r w:rsidRPr="00993463">
        <w:rPr>
          <w:sz w:val="26"/>
          <w:szCs w:val="26"/>
        </w:rPr>
        <w:t xml:space="preserve">          </w:t>
      </w:r>
      <w:r w:rsidR="00C11565" w:rsidRPr="00993463">
        <w:rPr>
          <w:sz w:val="26"/>
          <w:szCs w:val="26"/>
        </w:rPr>
        <w:t xml:space="preserve"> </w:t>
      </w:r>
      <w:r w:rsidR="007658FB" w:rsidRPr="00993463">
        <w:rPr>
          <w:sz w:val="26"/>
          <w:szCs w:val="26"/>
        </w:rPr>
        <w:t xml:space="preserve">Рассмотрев итоги </w:t>
      </w:r>
      <w:r w:rsidR="001304D2" w:rsidRPr="00993463">
        <w:rPr>
          <w:sz w:val="26"/>
          <w:szCs w:val="26"/>
        </w:rPr>
        <w:t>общественных обсуждений</w:t>
      </w:r>
      <w:r w:rsidR="007658FB" w:rsidRPr="00993463">
        <w:rPr>
          <w:sz w:val="26"/>
          <w:szCs w:val="26"/>
        </w:rPr>
        <w:t xml:space="preserve">, Комиссия по градостроительным и земельным вопросам </w:t>
      </w:r>
      <w:r w:rsidR="009A7892" w:rsidRPr="00993463">
        <w:rPr>
          <w:sz w:val="26"/>
          <w:szCs w:val="26"/>
        </w:rPr>
        <w:t>решила направить</w:t>
      </w:r>
      <w:r w:rsidR="007658FB" w:rsidRPr="00993463">
        <w:rPr>
          <w:sz w:val="26"/>
          <w:szCs w:val="26"/>
        </w:rPr>
        <w:t xml:space="preserve"> материалы </w:t>
      </w:r>
      <w:r w:rsidR="001304D2" w:rsidRPr="00993463">
        <w:rPr>
          <w:sz w:val="26"/>
          <w:szCs w:val="26"/>
        </w:rPr>
        <w:t>общественных обсуждений</w:t>
      </w:r>
      <w:r w:rsidR="007658FB" w:rsidRPr="00993463">
        <w:rPr>
          <w:sz w:val="26"/>
          <w:szCs w:val="26"/>
        </w:rPr>
        <w:t xml:space="preserve"> (заключение, протокол) на рассмотрение </w:t>
      </w:r>
      <w:r w:rsidR="00F426F4" w:rsidRPr="00993463">
        <w:rPr>
          <w:bCs/>
          <w:sz w:val="26"/>
          <w:szCs w:val="26"/>
        </w:rPr>
        <w:t>главе</w:t>
      </w:r>
      <w:r w:rsidR="005506F2" w:rsidRPr="00993463">
        <w:rPr>
          <w:bCs/>
          <w:sz w:val="26"/>
          <w:szCs w:val="26"/>
        </w:rPr>
        <w:t xml:space="preserve"> города Обнинска </w:t>
      </w:r>
      <w:r w:rsidR="009A7892" w:rsidRPr="00993463">
        <w:rPr>
          <w:sz w:val="26"/>
          <w:szCs w:val="26"/>
        </w:rPr>
        <w:t>и рекомендовать</w:t>
      </w:r>
      <w:r w:rsidR="005506F2" w:rsidRPr="00993463">
        <w:rPr>
          <w:sz w:val="26"/>
          <w:szCs w:val="26"/>
        </w:rPr>
        <w:t xml:space="preserve"> утвердить</w:t>
      </w:r>
      <w:r w:rsidR="006C2F2B" w:rsidRPr="00993463">
        <w:rPr>
          <w:sz w:val="26"/>
          <w:szCs w:val="26"/>
        </w:rPr>
        <w:t xml:space="preserve"> в новой редакции </w:t>
      </w:r>
      <w:r w:rsidR="00D77553" w:rsidRPr="00993463">
        <w:rPr>
          <w:sz w:val="26"/>
          <w:szCs w:val="26"/>
        </w:rPr>
        <w:t>документацию по планировке и межеванию территории жилого района «</w:t>
      </w:r>
      <w:proofErr w:type="spellStart"/>
      <w:r w:rsidR="00D77553" w:rsidRPr="00993463">
        <w:rPr>
          <w:sz w:val="26"/>
          <w:szCs w:val="26"/>
        </w:rPr>
        <w:t>Заовражье</w:t>
      </w:r>
      <w:proofErr w:type="spellEnd"/>
      <w:r w:rsidR="00D77553" w:rsidRPr="00993463">
        <w:rPr>
          <w:sz w:val="26"/>
          <w:szCs w:val="26"/>
        </w:rPr>
        <w:t xml:space="preserve">» города Обнинска. </w:t>
      </w:r>
    </w:p>
    <w:p w:rsidR="005F2F26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36367" w:rsidRPr="00993463" w:rsidRDefault="00B36367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993463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3463">
        <w:rPr>
          <w:rFonts w:ascii="Times New Roman" w:hAnsi="Times New Roman" w:cs="Times New Roman"/>
          <w:sz w:val="26"/>
          <w:szCs w:val="26"/>
        </w:rPr>
        <w:t>Председатель</w:t>
      </w:r>
      <w:r w:rsidR="00F8039B" w:rsidRPr="00993463">
        <w:rPr>
          <w:rFonts w:ascii="Times New Roman" w:hAnsi="Times New Roman" w:cs="Times New Roman"/>
          <w:sz w:val="26"/>
          <w:szCs w:val="26"/>
        </w:rPr>
        <w:t xml:space="preserve"> Комиссии </w:t>
      </w:r>
      <w:proofErr w:type="gramStart"/>
      <w:r w:rsidR="00F8039B" w:rsidRPr="0099346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F8039B" w:rsidRPr="009934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039B" w:rsidRPr="00993463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3463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</w:t>
      </w:r>
      <w:r w:rsidR="00B36367">
        <w:rPr>
          <w:rFonts w:ascii="Times New Roman" w:hAnsi="Times New Roman" w:cs="Times New Roman"/>
          <w:sz w:val="26"/>
          <w:szCs w:val="26"/>
        </w:rPr>
        <w:t xml:space="preserve">      </w:t>
      </w:r>
      <w:r w:rsidR="00053875" w:rsidRPr="0099346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41B2E">
        <w:rPr>
          <w:rFonts w:ascii="Times New Roman" w:hAnsi="Times New Roman" w:cs="Times New Roman"/>
          <w:sz w:val="26"/>
          <w:szCs w:val="26"/>
        </w:rPr>
        <w:t xml:space="preserve">         А.П.</w:t>
      </w:r>
      <w:r w:rsidR="00B36367">
        <w:rPr>
          <w:rFonts w:ascii="Times New Roman" w:hAnsi="Times New Roman" w:cs="Times New Roman"/>
          <w:sz w:val="26"/>
          <w:szCs w:val="26"/>
        </w:rPr>
        <w:t xml:space="preserve"> </w:t>
      </w:r>
      <w:r w:rsidR="00941B2E">
        <w:rPr>
          <w:rFonts w:ascii="Times New Roman" w:hAnsi="Times New Roman" w:cs="Times New Roman"/>
          <w:sz w:val="26"/>
          <w:szCs w:val="26"/>
        </w:rPr>
        <w:t>Козлов</w:t>
      </w:r>
    </w:p>
    <w:p w:rsidR="00DD6D60" w:rsidRPr="00993463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993463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ED7"/>
    <w:multiLevelType w:val="hybridMultilevel"/>
    <w:tmpl w:val="626E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05A6"/>
    <w:multiLevelType w:val="hybridMultilevel"/>
    <w:tmpl w:val="E3B6553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371538"/>
    <w:multiLevelType w:val="hybridMultilevel"/>
    <w:tmpl w:val="965E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E698C"/>
    <w:multiLevelType w:val="hybridMultilevel"/>
    <w:tmpl w:val="E38AACA4"/>
    <w:lvl w:ilvl="0" w:tplc="1B308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E3711"/>
    <w:multiLevelType w:val="hybridMultilevel"/>
    <w:tmpl w:val="A84A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43483"/>
    <w:multiLevelType w:val="hybridMultilevel"/>
    <w:tmpl w:val="877C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603BA"/>
    <w:multiLevelType w:val="hybridMultilevel"/>
    <w:tmpl w:val="F138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23F3B"/>
    <w:multiLevelType w:val="hybridMultilevel"/>
    <w:tmpl w:val="07443086"/>
    <w:lvl w:ilvl="0" w:tplc="1B308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CA374C"/>
    <w:multiLevelType w:val="hybridMultilevel"/>
    <w:tmpl w:val="4762DD30"/>
    <w:lvl w:ilvl="0" w:tplc="3A90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D13A5"/>
    <w:multiLevelType w:val="hybridMultilevel"/>
    <w:tmpl w:val="CB24B938"/>
    <w:lvl w:ilvl="0" w:tplc="1B308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F22EF"/>
    <w:multiLevelType w:val="hybridMultilevel"/>
    <w:tmpl w:val="CA607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42EBE"/>
    <w:multiLevelType w:val="hybridMultilevel"/>
    <w:tmpl w:val="39BAE662"/>
    <w:lvl w:ilvl="0" w:tplc="FAC63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9145C"/>
    <w:multiLevelType w:val="hybridMultilevel"/>
    <w:tmpl w:val="80EC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6"/>
  </w:num>
  <w:num w:numId="14">
    <w:abstractNumId w:val="2"/>
  </w:num>
  <w:num w:numId="15">
    <w:abstractNumId w:val="1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47B8D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875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AF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4A7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A66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86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57E"/>
    <w:rsid w:val="003A1AE0"/>
    <w:rsid w:val="003A21FC"/>
    <w:rsid w:val="003A2F82"/>
    <w:rsid w:val="003A2FB6"/>
    <w:rsid w:val="003A35BD"/>
    <w:rsid w:val="003A38CB"/>
    <w:rsid w:val="003A3A4F"/>
    <w:rsid w:val="003A3F8A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6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95F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0FA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6AAB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739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2F26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4B6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0BB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1277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70C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573"/>
    <w:rsid w:val="009049DA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1B2E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463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279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2997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367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6DB1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B03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892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0EA2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2EF9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1983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55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1D6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6F4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1"/>
    <w:rsid w:val="009A02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9A0279"/>
    <w:pPr>
      <w:widowControl w:val="0"/>
      <w:spacing w:line="254" w:lineRule="auto"/>
      <w:ind w:firstLine="400"/>
    </w:pPr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92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115</cp:revision>
  <cp:lastPrinted>2025-10-22T07:23:00Z</cp:lastPrinted>
  <dcterms:created xsi:type="dcterms:W3CDTF">2018-09-24T05:37:00Z</dcterms:created>
  <dcterms:modified xsi:type="dcterms:W3CDTF">2026-01-21T08:56:00Z</dcterms:modified>
</cp:coreProperties>
</file>